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E43F4" w14:textId="6C772A4C" w:rsidR="00BF0C44" w:rsidRDefault="008411BD">
      <w:pPr>
        <w:pStyle w:val="Title"/>
        <w:rPr>
          <w:color w:val="004E7F"/>
          <w:w w:val="85"/>
        </w:rPr>
      </w:pPr>
      <w:proofErr w:type="spellStart"/>
      <w:r>
        <w:rPr>
          <w:color w:val="004E7F"/>
          <w:w w:val="85"/>
        </w:rPr>
        <w:t>SAInstrumentSDK</w:t>
      </w:r>
      <w:proofErr w:type="spellEnd"/>
    </w:p>
    <w:p w14:paraId="5E3D36CB" w14:textId="7494BD5E" w:rsidR="003F0BDB" w:rsidRDefault="003F0BDB" w:rsidP="003F0BDB">
      <w:pPr>
        <w:pStyle w:val="Title"/>
        <w:ind w:left="0"/>
      </w:pPr>
      <w:r>
        <w:rPr>
          <w:color w:val="004E7F"/>
          <w:w w:val="85"/>
        </w:rPr>
        <w:tab/>
      </w:r>
      <w:r>
        <w:rPr>
          <w:color w:val="004E7F"/>
          <w:w w:val="85"/>
        </w:rPr>
        <w:tab/>
      </w:r>
      <w:r>
        <w:rPr>
          <w:color w:val="004E7F"/>
          <w:w w:val="85"/>
        </w:rPr>
        <w:tab/>
        <w:t xml:space="preserve">The </w:t>
      </w:r>
      <w:proofErr w:type="spellStart"/>
      <w:r>
        <w:rPr>
          <w:color w:val="004E7F"/>
          <w:w w:val="85"/>
        </w:rPr>
        <w:t>SAInstrumentSDK</w:t>
      </w:r>
      <w:proofErr w:type="spellEnd"/>
      <w:r>
        <w:rPr>
          <w:color w:val="004E7F"/>
          <w:w w:val="85"/>
        </w:rPr>
        <w:t xml:space="preserve"> is meant to provide a direct interface between your instrument and </w:t>
      </w:r>
      <w:proofErr w:type="spellStart"/>
      <w:r>
        <w:rPr>
          <w:color w:val="004E7F"/>
          <w:w w:val="85"/>
        </w:rPr>
        <w:t>SpatialAnalyzer</w:t>
      </w:r>
      <w:proofErr w:type="spellEnd"/>
      <w:r>
        <w:rPr>
          <w:color w:val="004E7F"/>
          <w:w w:val="85"/>
        </w:rPr>
        <w:t>. It uses the same protocols as instrument interfaces written for SA by its creators.</w:t>
      </w:r>
    </w:p>
    <w:p w14:paraId="04E1D171" w14:textId="7695F2E0" w:rsidR="00BF0C44" w:rsidRDefault="00BF0C44">
      <w:pPr>
        <w:pStyle w:val="BodyText"/>
        <w:spacing w:before="10"/>
        <w:rPr>
          <w:rFonts w:ascii="Century Gothic"/>
          <w:b/>
          <w:sz w:val="16"/>
        </w:rPr>
      </w:pPr>
    </w:p>
    <w:p w14:paraId="662CA1CF" w14:textId="77777777" w:rsidR="00BF0C44" w:rsidRDefault="00BF0C44">
      <w:pPr>
        <w:pStyle w:val="BodyText"/>
        <w:spacing w:before="2"/>
        <w:rPr>
          <w:rFonts w:ascii="Century Gothic"/>
          <w:b/>
          <w:sz w:val="6"/>
        </w:rPr>
      </w:pPr>
    </w:p>
    <w:p w14:paraId="59486028" w14:textId="77777777" w:rsidR="00BF0C44" w:rsidRDefault="00BF0C44">
      <w:pPr>
        <w:rPr>
          <w:rFonts w:ascii="Century Gothic"/>
          <w:sz w:val="6"/>
        </w:rPr>
        <w:sectPr w:rsidR="00BF0C44">
          <w:headerReference w:type="even" r:id="rId7"/>
          <w:headerReference w:type="default" r:id="rId8"/>
          <w:footerReference w:type="even" r:id="rId9"/>
          <w:footerReference w:type="default" r:id="rId10"/>
          <w:type w:val="continuous"/>
          <w:pgSz w:w="12240" w:h="15840"/>
          <w:pgMar w:top="1460" w:right="720" w:bottom="380" w:left="1160" w:header="840" w:footer="194" w:gutter="0"/>
          <w:pgNumType w:start="106"/>
          <w:cols w:space="720"/>
        </w:sectPr>
      </w:pPr>
    </w:p>
    <w:p w14:paraId="489DD631" w14:textId="77777777" w:rsidR="00BF0C44" w:rsidRDefault="00000000">
      <w:pPr>
        <w:pStyle w:val="Heading1"/>
        <w:spacing w:before="104"/>
      </w:pPr>
      <w:r>
        <w:rPr>
          <w:color w:val="004E7F"/>
          <w:spacing w:val="-2"/>
        </w:rPr>
        <w:t>Prerequisites</w:t>
      </w:r>
    </w:p>
    <w:p w14:paraId="6A2EF2B6" w14:textId="77777777" w:rsidR="00BF0C44" w:rsidRDefault="00BF0C44">
      <w:pPr>
        <w:pStyle w:val="BodyText"/>
        <w:rPr>
          <w:sz w:val="30"/>
        </w:rPr>
      </w:pPr>
    </w:p>
    <w:p w14:paraId="262212F3" w14:textId="77777777" w:rsidR="00BF0C44" w:rsidRDefault="00BF0C44">
      <w:pPr>
        <w:pStyle w:val="BodyText"/>
        <w:rPr>
          <w:sz w:val="30"/>
        </w:rPr>
      </w:pPr>
    </w:p>
    <w:p w14:paraId="043DBE29" w14:textId="77777777" w:rsidR="00BF0C44" w:rsidRDefault="00BF0C44">
      <w:pPr>
        <w:pStyle w:val="BodyText"/>
        <w:rPr>
          <w:sz w:val="30"/>
        </w:rPr>
      </w:pPr>
    </w:p>
    <w:p w14:paraId="4FB4E21E" w14:textId="77777777" w:rsidR="00BF0C44" w:rsidRDefault="00BF0C44">
      <w:pPr>
        <w:pStyle w:val="BodyText"/>
        <w:rPr>
          <w:sz w:val="30"/>
        </w:rPr>
      </w:pPr>
    </w:p>
    <w:p w14:paraId="40A4F6FF" w14:textId="77777777" w:rsidR="00BF0C44" w:rsidRDefault="00BF0C44">
      <w:pPr>
        <w:pStyle w:val="BodyText"/>
        <w:rPr>
          <w:sz w:val="30"/>
        </w:rPr>
      </w:pPr>
    </w:p>
    <w:p w14:paraId="62A6A846" w14:textId="1980278A" w:rsidR="00BF0C44" w:rsidRDefault="00BF0C44" w:rsidP="008411BD">
      <w:pPr>
        <w:rPr>
          <w:sz w:val="26"/>
        </w:rPr>
      </w:pPr>
    </w:p>
    <w:p w14:paraId="2E92773F" w14:textId="77777777" w:rsidR="00BF0C44" w:rsidRDefault="00000000">
      <w:pPr>
        <w:rPr>
          <w:sz w:val="28"/>
        </w:rPr>
      </w:pPr>
      <w:r>
        <w:br w:type="column"/>
      </w:r>
    </w:p>
    <w:p w14:paraId="43F5825B" w14:textId="4AC9F477" w:rsidR="00BF0C44" w:rsidRPr="00D4018C" w:rsidRDefault="008411BD">
      <w:pPr>
        <w:pStyle w:val="ListParagraph"/>
        <w:numPr>
          <w:ilvl w:val="0"/>
          <w:numId w:val="4"/>
        </w:numPr>
        <w:tabs>
          <w:tab w:val="left" w:pos="1169"/>
        </w:tabs>
        <w:spacing w:before="166" w:line="247" w:lineRule="auto"/>
        <w:ind w:right="537"/>
        <w:rPr>
          <w:sz w:val="24"/>
          <w:szCs w:val="24"/>
        </w:rPr>
      </w:pPr>
      <w:r w:rsidRPr="00D4018C">
        <w:rPr>
          <w:color w:val="231F20"/>
          <w:w w:val="90"/>
          <w:sz w:val="24"/>
          <w:szCs w:val="24"/>
        </w:rPr>
        <w:t>Knowledge of the C++ programming language is necessary.</w:t>
      </w:r>
    </w:p>
    <w:p w14:paraId="3C96A810" w14:textId="76E9431B" w:rsidR="00BF0C44" w:rsidRPr="00D4018C" w:rsidRDefault="008411BD">
      <w:pPr>
        <w:pStyle w:val="ListParagraph"/>
        <w:numPr>
          <w:ilvl w:val="0"/>
          <w:numId w:val="4"/>
        </w:numPr>
        <w:tabs>
          <w:tab w:val="left" w:pos="1169"/>
        </w:tabs>
        <w:spacing w:before="82" w:line="247" w:lineRule="auto"/>
        <w:ind w:right="537"/>
        <w:rPr>
          <w:sz w:val="24"/>
          <w:szCs w:val="24"/>
        </w:rPr>
      </w:pPr>
      <w:r w:rsidRPr="00D4018C">
        <w:rPr>
          <w:color w:val="231F20"/>
          <w:w w:val="90"/>
          <w:sz w:val="24"/>
          <w:szCs w:val="24"/>
        </w:rPr>
        <w:t>Familiarity with MFC (Microsoft Foundation Classes) is highly recommended</w:t>
      </w:r>
      <w:r w:rsidRPr="00D4018C">
        <w:rPr>
          <w:color w:val="231F20"/>
          <w:spacing w:val="-2"/>
          <w:sz w:val="24"/>
          <w:szCs w:val="24"/>
        </w:rPr>
        <w:t>.</w:t>
      </w:r>
    </w:p>
    <w:p w14:paraId="05D77C1E" w14:textId="099446CA" w:rsidR="008411BD" w:rsidRPr="00D4018C" w:rsidRDefault="008411BD">
      <w:pPr>
        <w:pStyle w:val="ListParagraph"/>
        <w:numPr>
          <w:ilvl w:val="0"/>
          <w:numId w:val="4"/>
        </w:numPr>
        <w:tabs>
          <w:tab w:val="left" w:pos="1169"/>
        </w:tabs>
        <w:spacing w:before="82" w:line="247" w:lineRule="auto"/>
        <w:ind w:right="537"/>
        <w:rPr>
          <w:sz w:val="24"/>
          <w:szCs w:val="24"/>
        </w:rPr>
      </w:pPr>
      <w:r w:rsidRPr="00D4018C">
        <w:rPr>
          <w:color w:val="231F20"/>
          <w:w w:val="90"/>
          <w:sz w:val="24"/>
          <w:szCs w:val="24"/>
        </w:rPr>
        <w:t>Visual Studio v</w:t>
      </w:r>
      <w:r w:rsidRPr="00D4018C">
        <w:rPr>
          <w:sz w:val="24"/>
          <w:szCs w:val="24"/>
        </w:rPr>
        <w:t>.2019 is required.</w:t>
      </w:r>
    </w:p>
    <w:p w14:paraId="4CBD0616" w14:textId="76C4E75C" w:rsidR="00D4018C" w:rsidRPr="00D4018C" w:rsidRDefault="00D4018C">
      <w:pPr>
        <w:pStyle w:val="ListParagraph"/>
        <w:numPr>
          <w:ilvl w:val="0"/>
          <w:numId w:val="4"/>
        </w:numPr>
        <w:tabs>
          <w:tab w:val="left" w:pos="1169"/>
        </w:tabs>
        <w:spacing w:before="82" w:line="247" w:lineRule="auto"/>
        <w:ind w:right="537"/>
        <w:rPr>
          <w:sz w:val="24"/>
          <w:szCs w:val="24"/>
        </w:rPr>
      </w:pPr>
      <w:r w:rsidRPr="00D4018C">
        <w:rPr>
          <w:color w:val="231F20"/>
          <w:w w:val="90"/>
          <w:sz w:val="24"/>
          <w:szCs w:val="24"/>
        </w:rPr>
        <w:t xml:space="preserve">A </w:t>
      </w:r>
      <w:proofErr w:type="spellStart"/>
      <w:r w:rsidRPr="00D4018C">
        <w:rPr>
          <w:color w:val="231F20"/>
          <w:w w:val="90"/>
          <w:sz w:val="24"/>
          <w:szCs w:val="24"/>
        </w:rPr>
        <w:t>SpatialAnalyzer</w:t>
      </w:r>
      <w:proofErr w:type="spellEnd"/>
      <w:r w:rsidRPr="00D4018C">
        <w:rPr>
          <w:color w:val="231F20"/>
          <w:w w:val="90"/>
          <w:sz w:val="24"/>
          <w:szCs w:val="24"/>
        </w:rPr>
        <w:t xml:space="preserve"> license, and </w:t>
      </w:r>
      <w:proofErr w:type="spellStart"/>
      <w:r w:rsidRPr="00D4018C">
        <w:rPr>
          <w:color w:val="231F20"/>
          <w:w w:val="90"/>
          <w:sz w:val="24"/>
          <w:szCs w:val="24"/>
        </w:rPr>
        <w:t>SpatialAnalyzer</w:t>
      </w:r>
      <w:proofErr w:type="spellEnd"/>
      <w:r w:rsidRPr="00D4018C">
        <w:rPr>
          <w:color w:val="231F20"/>
          <w:w w:val="90"/>
          <w:sz w:val="24"/>
          <w:szCs w:val="24"/>
        </w:rPr>
        <w:t xml:space="preserve"> installed on the pc you’ll be developing your interface on</w:t>
      </w:r>
      <w:r w:rsidRPr="00D4018C">
        <w:rPr>
          <w:sz w:val="24"/>
          <w:szCs w:val="24"/>
        </w:rPr>
        <w:t xml:space="preserve"> are require</w:t>
      </w:r>
    </w:p>
    <w:p w14:paraId="1A1B2EBD" w14:textId="001CA0D5" w:rsidR="00D4018C" w:rsidRPr="00D4018C" w:rsidRDefault="00D4018C">
      <w:pPr>
        <w:pStyle w:val="ListParagraph"/>
        <w:numPr>
          <w:ilvl w:val="0"/>
          <w:numId w:val="4"/>
        </w:numPr>
        <w:tabs>
          <w:tab w:val="left" w:pos="1169"/>
        </w:tabs>
        <w:spacing w:before="82" w:line="247" w:lineRule="auto"/>
        <w:ind w:right="537"/>
        <w:rPr>
          <w:sz w:val="24"/>
          <w:szCs w:val="24"/>
        </w:rPr>
      </w:pPr>
      <w:r w:rsidRPr="00D4018C">
        <w:rPr>
          <w:sz w:val="24"/>
          <w:szCs w:val="24"/>
        </w:rPr>
        <w:t>The basics of running SA, such as adding an instrument to the job, will be necessary.</w:t>
      </w:r>
    </w:p>
    <w:p w14:paraId="7ABA40D4" w14:textId="77777777" w:rsidR="00BF0C44" w:rsidRPr="00D4018C" w:rsidRDefault="00BF0C44">
      <w:pPr>
        <w:pStyle w:val="BodyText"/>
      </w:pPr>
    </w:p>
    <w:p w14:paraId="48B6DA59" w14:textId="77777777" w:rsidR="00BF0C44" w:rsidRDefault="00BF0C44">
      <w:pPr>
        <w:spacing w:line="247" w:lineRule="auto"/>
        <w:jc w:val="both"/>
        <w:rPr>
          <w:sz w:val="24"/>
        </w:rPr>
        <w:sectPr w:rsidR="00BF0C44">
          <w:type w:val="continuous"/>
          <w:pgSz w:w="12240" w:h="15840"/>
          <w:pgMar w:top="1460" w:right="720" w:bottom="380" w:left="1160" w:header="840" w:footer="194" w:gutter="0"/>
          <w:cols w:num="2" w:space="720" w:equalWidth="0">
            <w:col w:w="2412" w:space="40"/>
            <w:col w:w="7908"/>
          </w:cols>
        </w:sectPr>
      </w:pPr>
    </w:p>
    <w:p w14:paraId="29E37667" w14:textId="6F1E9ECC" w:rsidR="00BF0C44" w:rsidRDefault="00F5749C" w:rsidP="00F5749C">
      <w:pPr>
        <w:pStyle w:val="Heading1"/>
        <w:spacing w:before="87"/>
      </w:pPr>
      <w:r>
        <w:rPr>
          <w:color w:val="004E7F"/>
          <w:w w:val="90"/>
        </w:rPr>
        <w:t>The User Sample</w:t>
      </w:r>
    </w:p>
    <w:p w14:paraId="29EAC180" w14:textId="49FA5350" w:rsidR="008411BD" w:rsidRPr="00F5749C" w:rsidRDefault="00000000" w:rsidP="00F5749C">
      <w:pPr>
        <w:spacing w:before="10"/>
        <w:rPr>
          <w:sz w:val="39"/>
        </w:rPr>
      </w:pPr>
      <w:r>
        <w:br w:type="column"/>
      </w:r>
    </w:p>
    <w:p w14:paraId="51BAB53A" w14:textId="77777777" w:rsidR="008411BD" w:rsidRDefault="008411BD" w:rsidP="008411BD">
      <w:pPr>
        <w:tabs>
          <w:tab w:val="left" w:pos="580"/>
          <w:tab w:val="left" w:pos="581"/>
        </w:tabs>
        <w:spacing w:line="235" w:lineRule="auto"/>
        <w:ind w:right="539"/>
        <w:rPr>
          <w:sz w:val="24"/>
        </w:rPr>
      </w:pPr>
    </w:p>
    <w:p w14:paraId="14530D1C" w14:textId="05398821" w:rsidR="008411BD" w:rsidRPr="008411BD" w:rsidRDefault="008411BD" w:rsidP="00F5749C">
      <w:pPr>
        <w:tabs>
          <w:tab w:val="left" w:pos="580"/>
          <w:tab w:val="left" w:pos="581"/>
        </w:tabs>
        <w:spacing w:line="235" w:lineRule="auto"/>
        <w:ind w:right="539"/>
        <w:rPr>
          <w:sz w:val="24"/>
        </w:rPr>
      </w:pPr>
      <w:r w:rsidRPr="008411BD">
        <w:rPr>
          <w:sz w:val="24"/>
        </w:rPr>
        <w:t xml:space="preserve">The </w:t>
      </w:r>
      <w:proofErr w:type="spellStart"/>
      <w:r w:rsidR="00F5749C">
        <w:rPr>
          <w:sz w:val="24"/>
        </w:rPr>
        <w:t>SAInstSDKUserSample</w:t>
      </w:r>
      <w:proofErr w:type="spellEnd"/>
      <w:r w:rsidRPr="008411BD">
        <w:rPr>
          <w:sz w:val="24"/>
        </w:rPr>
        <w:t xml:space="preserve"> is meant to serve as the primary documentation.</w:t>
      </w:r>
    </w:p>
    <w:p w14:paraId="3B689939" w14:textId="77777777" w:rsidR="00533EC9" w:rsidRDefault="00533EC9" w:rsidP="00F5749C">
      <w:pPr>
        <w:spacing w:line="247" w:lineRule="auto"/>
        <w:rPr>
          <w:sz w:val="24"/>
        </w:rPr>
      </w:pPr>
    </w:p>
    <w:p w14:paraId="683BAA9E" w14:textId="7B498B58" w:rsidR="004436A3" w:rsidRDefault="00533EC9" w:rsidP="00F5749C">
      <w:pPr>
        <w:spacing w:line="247" w:lineRule="auto"/>
        <w:rPr>
          <w:sz w:val="24"/>
        </w:rPr>
      </w:pPr>
      <w:r>
        <w:rPr>
          <w:sz w:val="24"/>
        </w:rPr>
        <w:t>The sample code</w:t>
      </w:r>
      <w:r w:rsidR="00F5749C">
        <w:rPr>
          <w:sz w:val="24"/>
        </w:rPr>
        <w:t xml:space="preserve"> is in the form of an MFC Dialog Based Application. It</w:t>
      </w:r>
      <w:r w:rsidR="004436A3">
        <w:rPr>
          <w:sz w:val="24"/>
        </w:rPr>
        <w:t>s UI</w:t>
      </w:r>
      <w:r w:rsidR="00F5749C">
        <w:rPr>
          <w:sz w:val="24"/>
        </w:rPr>
        <w:t xml:space="preserve"> is comprised </w:t>
      </w:r>
      <w:proofErr w:type="gramStart"/>
      <w:r w:rsidR="00F5749C">
        <w:rPr>
          <w:sz w:val="24"/>
        </w:rPr>
        <w:t>of  buttons</w:t>
      </w:r>
      <w:proofErr w:type="gramEnd"/>
      <w:r w:rsidR="00F5749C">
        <w:rPr>
          <w:sz w:val="24"/>
        </w:rPr>
        <w:t xml:space="preserve">  to perform the common actions that an instrument interface for </w:t>
      </w:r>
      <w:proofErr w:type="spellStart"/>
      <w:r w:rsidR="00F5749C">
        <w:rPr>
          <w:sz w:val="24"/>
        </w:rPr>
        <w:t>SpatialAnalyzer</w:t>
      </w:r>
      <w:proofErr w:type="spellEnd"/>
      <w:r w:rsidR="00F5749C">
        <w:rPr>
          <w:sz w:val="24"/>
        </w:rPr>
        <w:t xml:space="preserve"> needs to perform. The button handlers serve as examples and document the pert</w:t>
      </w:r>
      <w:r w:rsidR="006C0A4B">
        <w:rPr>
          <w:sz w:val="24"/>
        </w:rPr>
        <w:t>i</w:t>
      </w:r>
      <w:r w:rsidR="00F5749C">
        <w:rPr>
          <w:sz w:val="24"/>
        </w:rPr>
        <w:t xml:space="preserve">nent functions and their signatures </w:t>
      </w:r>
      <w:proofErr w:type="gramStart"/>
      <w:r w:rsidR="00F5749C">
        <w:rPr>
          <w:sz w:val="24"/>
        </w:rPr>
        <w:t>for  communicating</w:t>
      </w:r>
      <w:proofErr w:type="gramEnd"/>
      <w:r w:rsidR="00F5749C">
        <w:rPr>
          <w:sz w:val="24"/>
        </w:rPr>
        <w:t xml:space="preserve"> </w:t>
      </w:r>
      <w:r w:rsidR="004436A3">
        <w:rPr>
          <w:sz w:val="24"/>
        </w:rPr>
        <w:t>data to</w:t>
      </w:r>
      <w:r w:rsidR="00F5749C">
        <w:rPr>
          <w:sz w:val="24"/>
        </w:rPr>
        <w:t xml:space="preserve"> SA.</w:t>
      </w:r>
    </w:p>
    <w:p w14:paraId="2324E96C" w14:textId="77777777" w:rsidR="00533EC9" w:rsidRDefault="00533EC9" w:rsidP="00F5749C">
      <w:pPr>
        <w:spacing w:line="247" w:lineRule="auto"/>
        <w:rPr>
          <w:sz w:val="24"/>
        </w:rPr>
      </w:pPr>
    </w:p>
    <w:p w14:paraId="62F3D37B" w14:textId="221486C0" w:rsidR="00533EC9" w:rsidRDefault="004436A3" w:rsidP="00F5749C">
      <w:pPr>
        <w:spacing w:line="247" w:lineRule="auto"/>
        <w:rPr>
          <w:sz w:val="24"/>
        </w:rPr>
      </w:pPr>
      <w:r>
        <w:rPr>
          <w:sz w:val="24"/>
        </w:rPr>
        <w:t>For rece</w:t>
      </w:r>
      <w:r w:rsidR="00533EC9">
        <w:rPr>
          <w:sz w:val="24"/>
        </w:rPr>
        <w:t>i</w:t>
      </w:r>
      <w:r>
        <w:rPr>
          <w:sz w:val="24"/>
        </w:rPr>
        <w:t xml:space="preserve">ving data and commands from SA, the user sample includes </w:t>
      </w:r>
      <w:proofErr w:type="spellStart"/>
      <w:r>
        <w:rPr>
          <w:sz w:val="24"/>
        </w:rPr>
        <w:t>SAMessenger</w:t>
      </w:r>
      <w:proofErr w:type="spellEnd"/>
      <w:r>
        <w:rPr>
          <w:sz w:val="24"/>
        </w:rPr>
        <w:t xml:space="preserve">, a class derived from the base Messenger, found in the </w:t>
      </w:r>
      <w:proofErr w:type="spellStart"/>
      <w:r>
        <w:rPr>
          <w:sz w:val="24"/>
        </w:rPr>
        <w:t>sdkIncludes</w:t>
      </w:r>
      <w:proofErr w:type="spellEnd"/>
      <w:r>
        <w:rPr>
          <w:sz w:val="24"/>
        </w:rPr>
        <w:t xml:space="preserve"> folder.  In that folder, the </w:t>
      </w:r>
      <w:proofErr w:type="spellStart"/>
      <w:r>
        <w:rPr>
          <w:sz w:val="24"/>
        </w:rPr>
        <w:t>Messenger.h</w:t>
      </w:r>
      <w:proofErr w:type="spellEnd"/>
      <w:r>
        <w:rPr>
          <w:sz w:val="24"/>
        </w:rPr>
        <w:t xml:space="preserve"> defines the exported virtual methods that are overridden in the sample’s </w:t>
      </w:r>
      <w:proofErr w:type="spellStart"/>
      <w:r>
        <w:rPr>
          <w:sz w:val="24"/>
        </w:rPr>
        <w:t>SAMessenger</w:t>
      </w:r>
      <w:proofErr w:type="spellEnd"/>
      <w:r>
        <w:rPr>
          <w:sz w:val="24"/>
        </w:rPr>
        <w:t xml:space="preserve">. </w:t>
      </w:r>
      <w:r w:rsidR="0089020D">
        <w:rPr>
          <w:sz w:val="24"/>
        </w:rPr>
        <w:t xml:space="preserve">The user sample has a folder, Test Files, which contains sample SA job files and SA MP (Measure Plan) scripts which can be used to test the implementation of the </w:t>
      </w:r>
      <w:proofErr w:type="spellStart"/>
      <w:r w:rsidR="0089020D">
        <w:rPr>
          <w:sz w:val="24"/>
        </w:rPr>
        <w:t>SAMessenger</w:t>
      </w:r>
      <w:proofErr w:type="spellEnd"/>
      <w:r w:rsidR="0089020D">
        <w:rPr>
          <w:sz w:val="24"/>
        </w:rPr>
        <w:t>. (More on that later)</w:t>
      </w:r>
    </w:p>
    <w:p w14:paraId="704E5EF7" w14:textId="77777777" w:rsidR="00533EC9" w:rsidRDefault="00533EC9" w:rsidP="00F5749C">
      <w:pPr>
        <w:spacing w:line="247" w:lineRule="auto"/>
        <w:rPr>
          <w:sz w:val="24"/>
        </w:rPr>
      </w:pPr>
    </w:p>
    <w:p w14:paraId="5EE5EAD7" w14:textId="77777777" w:rsidR="004436A3" w:rsidRDefault="004436A3" w:rsidP="00F5749C">
      <w:pPr>
        <w:spacing w:line="247" w:lineRule="auto"/>
        <w:rPr>
          <w:sz w:val="24"/>
        </w:rPr>
      </w:pPr>
      <w:r>
        <w:rPr>
          <w:sz w:val="24"/>
        </w:rPr>
        <w:t xml:space="preserve">Also in the </w:t>
      </w:r>
      <w:proofErr w:type="spellStart"/>
      <w:r>
        <w:rPr>
          <w:sz w:val="24"/>
        </w:rPr>
        <w:t>sdkIncludes</w:t>
      </w:r>
      <w:proofErr w:type="spellEnd"/>
      <w:r>
        <w:rPr>
          <w:sz w:val="24"/>
        </w:rPr>
        <w:t xml:space="preserve"> class are the </w:t>
      </w:r>
      <w:proofErr w:type="gramStart"/>
      <w:r>
        <w:rPr>
          <w:sz w:val="24"/>
        </w:rPr>
        <w:t xml:space="preserve">files </w:t>
      </w:r>
      <w:r w:rsidR="00533EC9">
        <w:rPr>
          <w:sz w:val="24"/>
        </w:rPr>
        <w:t xml:space="preserve"> </w:t>
      </w:r>
      <w:proofErr w:type="spellStart"/>
      <w:r w:rsidR="00533EC9">
        <w:rPr>
          <w:sz w:val="24"/>
        </w:rPr>
        <w:t>CmdLineSocket.h</w:t>
      </w:r>
      <w:proofErr w:type="spellEnd"/>
      <w:proofErr w:type="gramEnd"/>
      <w:r w:rsidR="00533EC9">
        <w:rPr>
          <w:sz w:val="24"/>
        </w:rPr>
        <w:t xml:space="preserve"> and </w:t>
      </w:r>
      <w:proofErr w:type="spellStart"/>
      <w:r w:rsidR="00533EC9">
        <w:rPr>
          <w:sz w:val="24"/>
        </w:rPr>
        <w:t>Instrument.h</w:t>
      </w:r>
      <w:proofErr w:type="spellEnd"/>
      <w:r w:rsidR="00533EC9">
        <w:rPr>
          <w:sz w:val="24"/>
        </w:rPr>
        <w:t xml:space="preserve">. </w:t>
      </w:r>
      <w:proofErr w:type="spellStart"/>
      <w:r w:rsidR="0089020D">
        <w:rPr>
          <w:sz w:val="24"/>
        </w:rPr>
        <w:t>CmdLineSocket</w:t>
      </w:r>
      <w:proofErr w:type="spellEnd"/>
      <w:r w:rsidR="0089020D">
        <w:rPr>
          <w:sz w:val="24"/>
        </w:rPr>
        <w:t xml:space="preserve"> defines communication protocol methods and variables that Instrument imports and uses, and  </w:t>
      </w:r>
      <w:proofErr w:type="spellStart"/>
      <w:r w:rsidR="0089020D">
        <w:rPr>
          <w:sz w:val="24"/>
        </w:rPr>
        <w:t>Instrument.h</w:t>
      </w:r>
      <w:proofErr w:type="spellEnd"/>
      <w:r w:rsidR="0089020D">
        <w:rPr>
          <w:sz w:val="24"/>
        </w:rPr>
        <w:t xml:space="preserve"> itself includes both Messenger and </w:t>
      </w:r>
      <w:proofErr w:type="spellStart"/>
      <w:r w:rsidR="0089020D">
        <w:rPr>
          <w:sz w:val="24"/>
        </w:rPr>
        <w:t>CmdLineSocket</w:t>
      </w:r>
      <w:proofErr w:type="spellEnd"/>
      <w:r w:rsidR="0089020D">
        <w:rPr>
          <w:sz w:val="24"/>
        </w:rPr>
        <w:t xml:space="preserve">. </w:t>
      </w:r>
      <w:proofErr w:type="spellStart"/>
      <w:r w:rsidR="0089020D">
        <w:rPr>
          <w:sz w:val="24"/>
        </w:rPr>
        <w:t>Instrument.h</w:t>
      </w:r>
      <w:proofErr w:type="spellEnd"/>
      <w:r w:rsidR="0089020D">
        <w:rPr>
          <w:sz w:val="24"/>
        </w:rPr>
        <w:t xml:space="preserve"> is therefore the only header of the 3 that must be included in the app’s </w:t>
      </w:r>
      <w:proofErr w:type="spellStart"/>
      <w:r w:rsidR="0089020D">
        <w:rPr>
          <w:sz w:val="24"/>
        </w:rPr>
        <w:t>pch</w:t>
      </w:r>
      <w:proofErr w:type="spellEnd"/>
      <w:r w:rsidR="0089020D">
        <w:rPr>
          <w:sz w:val="24"/>
        </w:rPr>
        <w:t>.</w:t>
      </w:r>
    </w:p>
    <w:p w14:paraId="04201CC7" w14:textId="1CB8C136" w:rsidR="003F0BDB" w:rsidRDefault="003F0BDB" w:rsidP="003F0BDB">
      <w:pPr>
        <w:rPr>
          <w:sz w:val="24"/>
        </w:rPr>
        <w:sectPr w:rsidR="003F0BDB">
          <w:type w:val="continuous"/>
          <w:pgSz w:w="12240" w:h="15840"/>
          <w:pgMar w:top="1460" w:right="720" w:bottom="380" w:left="1160" w:header="856" w:footer="194" w:gutter="0"/>
          <w:cols w:num="2" w:space="720" w:equalWidth="0">
            <w:col w:w="2901" w:space="40"/>
            <w:col w:w="7419"/>
          </w:cols>
        </w:sectPr>
      </w:pPr>
    </w:p>
    <w:p w14:paraId="210FC480" w14:textId="77777777" w:rsidR="00BF0C44" w:rsidRDefault="00BF0C44" w:rsidP="00F5749C">
      <w:pPr>
        <w:spacing w:line="244" w:lineRule="auto"/>
        <w:rPr>
          <w:sz w:val="24"/>
        </w:rPr>
        <w:sectPr w:rsidR="00BF0C44">
          <w:type w:val="continuous"/>
          <w:pgSz w:w="12240" w:h="15840"/>
          <w:pgMar w:top="1460" w:right="720" w:bottom="380" w:left="1160" w:header="856" w:footer="194" w:gutter="0"/>
          <w:cols w:space="720"/>
        </w:sectPr>
      </w:pPr>
    </w:p>
    <w:p w14:paraId="3ED42126" w14:textId="5C13D8CE" w:rsidR="003F0BDB" w:rsidRPr="003F0BDB" w:rsidRDefault="00604A6B" w:rsidP="003F0BDB">
      <w:pPr>
        <w:pStyle w:val="Heading1"/>
        <w:spacing w:before="87"/>
        <w:rPr>
          <w:color w:val="004E7F"/>
          <w:w w:val="90"/>
        </w:rPr>
      </w:pPr>
      <w:r>
        <w:rPr>
          <w:color w:val="004E7F"/>
          <w:w w:val="90"/>
        </w:rPr>
        <w:lastRenderedPageBreak/>
        <w:t>Deploying</w:t>
      </w:r>
      <w:r w:rsidR="003F0BDB">
        <w:rPr>
          <w:color w:val="004E7F"/>
          <w:w w:val="90"/>
        </w:rPr>
        <w:t xml:space="preserve"> the Sample</w:t>
      </w:r>
      <w:r w:rsidR="003F0BDB">
        <w:rPr>
          <w:color w:val="004E7F"/>
          <w:w w:val="90"/>
        </w:rPr>
        <w:br/>
      </w:r>
    </w:p>
    <w:p w14:paraId="6E4A830C" w14:textId="25D2FE9F" w:rsidR="007335C5" w:rsidRDefault="00AB7E60" w:rsidP="00D4018C">
      <w:pPr>
        <w:pStyle w:val="BodyText"/>
        <w:spacing w:before="82" w:line="247" w:lineRule="auto"/>
        <w:ind w:right="173"/>
        <w:rPr>
          <w:color w:val="231F20"/>
          <w:spacing w:val="-6"/>
        </w:rPr>
      </w:pPr>
      <w:r>
        <w:rPr>
          <w:color w:val="231F20"/>
          <w:spacing w:val="-6"/>
        </w:rPr>
        <w:t xml:space="preserve">Open the Sample in Visual Studio. </w:t>
      </w:r>
      <w:r w:rsidR="00D2187D">
        <w:rPr>
          <w:color w:val="231F20"/>
          <w:spacing w:val="-6"/>
        </w:rPr>
        <w:t xml:space="preserve">Open SAInstSDKUserSampleDlg.cpp. Find the </w:t>
      </w:r>
      <w:proofErr w:type="spellStart"/>
      <w:r w:rsidR="00D2187D">
        <w:rPr>
          <w:color w:val="231F20"/>
          <w:spacing w:val="-6"/>
        </w:rPr>
        <w:t>CSAInstSDKUserSampleDlg</w:t>
      </w:r>
      <w:proofErr w:type="spellEnd"/>
      <w:r w:rsidR="00D2187D">
        <w:rPr>
          <w:color w:val="231F20"/>
          <w:spacing w:val="-6"/>
        </w:rPr>
        <w:t xml:space="preserve"> constructor.  Note that the Instrument member, </w:t>
      </w:r>
      <w:proofErr w:type="spellStart"/>
      <w:r w:rsidR="00D2187D">
        <w:rPr>
          <w:color w:val="231F20"/>
          <w:spacing w:val="-6"/>
        </w:rPr>
        <w:t>sa</w:t>
      </w:r>
      <w:proofErr w:type="spellEnd"/>
      <w:r w:rsidR="00D2187D">
        <w:rPr>
          <w:color w:val="231F20"/>
          <w:spacing w:val="-6"/>
        </w:rPr>
        <w:t xml:space="preserve">, is constructed with a new Messenger object. </w:t>
      </w:r>
      <w:r w:rsidR="00D4018C">
        <w:rPr>
          <w:color w:val="231F20"/>
          <w:spacing w:val="-6"/>
        </w:rPr>
        <w:t>That is how we let SA know what Instrument to send all messages, commands, and data to when we start using SA MP commands, etc.</w:t>
      </w:r>
      <w:r w:rsidR="0012467B">
        <w:rPr>
          <w:color w:val="231F20"/>
          <w:spacing w:val="-6"/>
        </w:rPr>
        <w:t xml:space="preserve"> later on.</w:t>
      </w:r>
      <w:r w:rsidR="00D4018C">
        <w:rPr>
          <w:color w:val="231F20"/>
          <w:spacing w:val="-6"/>
        </w:rPr>
        <w:t xml:space="preserve"> </w:t>
      </w:r>
      <w:r w:rsidR="00D2187D">
        <w:rPr>
          <w:color w:val="231F20"/>
          <w:spacing w:val="-6"/>
        </w:rPr>
        <w:t xml:space="preserve">Now find the method </w:t>
      </w:r>
      <w:proofErr w:type="spellStart"/>
      <w:proofErr w:type="gramStart"/>
      <w:r w:rsidR="00D2187D">
        <w:rPr>
          <w:color w:val="231F20"/>
          <w:spacing w:val="-6"/>
        </w:rPr>
        <w:t>CSAInstSDKUserSampleDlg</w:t>
      </w:r>
      <w:proofErr w:type="spellEnd"/>
      <w:r w:rsidR="00D2187D">
        <w:rPr>
          <w:color w:val="231F20"/>
          <w:spacing w:val="-6"/>
        </w:rPr>
        <w:t>::</w:t>
      </w:r>
      <w:proofErr w:type="gramEnd"/>
      <w:r w:rsidR="00D2187D">
        <w:rPr>
          <w:color w:val="231F20"/>
          <w:spacing w:val="-6"/>
        </w:rPr>
        <w:t xml:space="preserve">Logon().  This is the method that performs the initial connection to SA, and nothing else can happen until that connection is made.  Note the call to </w:t>
      </w:r>
      <w:proofErr w:type="spellStart"/>
      <w:proofErr w:type="gramStart"/>
      <w:r w:rsidR="00D2187D">
        <w:rPr>
          <w:color w:val="231F20"/>
          <w:spacing w:val="-6"/>
        </w:rPr>
        <w:t>sa.Logon</w:t>
      </w:r>
      <w:proofErr w:type="spellEnd"/>
      <w:proofErr w:type="gramEnd"/>
      <w:r w:rsidR="00D2187D">
        <w:rPr>
          <w:color w:val="231F20"/>
          <w:spacing w:val="-6"/>
        </w:rPr>
        <w:t xml:space="preserve">(…) and the code comment following that line.  </w:t>
      </w:r>
      <w:r w:rsidR="00D4018C">
        <w:rPr>
          <w:color w:val="231F20"/>
          <w:spacing w:val="-6"/>
        </w:rPr>
        <w:t xml:space="preserve">The first argument, the </w:t>
      </w:r>
      <w:proofErr w:type="spellStart"/>
      <w:r w:rsidR="00D4018C">
        <w:rPr>
          <w:color w:val="231F20"/>
          <w:spacing w:val="-6"/>
        </w:rPr>
        <w:t>saIndex</w:t>
      </w:r>
      <w:proofErr w:type="spellEnd"/>
      <w:r w:rsidR="00D4018C">
        <w:rPr>
          <w:color w:val="231F20"/>
          <w:spacing w:val="-6"/>
        </w:rPr>
        <w:t xml:space="preserve"> integer, is the key. That index tells SA what instrument model/type we are connecting to.  The model with that index has to have been added to SA before attempting this connection. As the comment next to the </w:t>
      </w:r>
      <w:proofErr w:type="spellStart"/>
      <w:proofErr w:type="gramStart"/>
      <w:r w:rsidR="00D4018C">
        <w:rPr>
          <w:color w:val="231F20"/>
          <w:spacing w:val="-6"/>
        </w:rPr>
        <w:t>sa.Logon</w:t>
      </w:r>
      <w:proofErr w:type="spellEnd"/>
      <w:proofErr w:type="gramEnd"/>
      <w:r w:rsidR="00D4018C">
        <w:rPr>
          <w:color w:val="231F20"/>
          <w:spacing w:val="-6"/>
        </w:rPr>
        <w:t xml:space="preserve"> call shows, the index 2 corresponds to the GSI Photogrammetry Instrument.</w:t>
      </w:r>
      <w:r w:rsidR="00AF59B7">
        <w:rPr>
          <w:color w:val="231F20"/>
          <w:spacing w:val="-6"/>
        </w:rPr>
        <w:t xml:space="preserve"> Ensure that your call to </w:t>
      </w:r>
      <w:proofErr w:type="spellStart"/>
      <w:proofErr w:type="gramStart"/>
      <w:r w:rsidR="00AF59B7">
        <w:rPr>
          <w:color w:val="231F20"/>
          <w:spacing w:val="-6"/>
        </w:rPr>
        <w:t>sa.Logon</w:t>
      </w:r>
      <w:proofErr w:type="spellEnd"/>
      <w:proofErr w:type="gramEnd"/>
      <w:r w:rsidR="00AF59B7">
        <w:rPr>
          <w:color w:val="231F20"/>
          <w:spacing w:val="-6"/>
        </w:rPr>
        <w:t xml:space="preserve"> has 2 as its </w:t>
      </w:r>
      <w:proofErr w:type="spellStart"/>
      <w:r w:rsidR="00AF59B7">
        <w:rPr>
          <w:color w:val="231F20"/>
          <w:spacing w:val="-6"/>
        </w:rPr>
        <w:t>saIndex</w:t>
      </w:r>
      <w:proofErr w:type="spellEnd"/>
      <w:r w:rsidR="00AF59B7">
        <w:rPr>
          <w:color w:val="231F20"/>
          <w:spacing w:val="-6"/>
        </w:rPr>
        <w:t xml:space="preserve"> argument and build the sample in the Release U x64 configuration.</w:t>
      </w:r>
      <w:r w:rsidR="007335C5">
        <w:rPr>
          <w:color w:val="231F20"/>
          <w:spacing w:val="-6"/>
        </w:rPr>
        <w:t xml:space="preserve"> You’ll notice studio is set to write the output executable to</w:t>
      </w:r>
      <w:r w:rsidR="007335C5">
        <w:rPr>
          <w:color w:val="231F20"/>
          <w:spacing w:val="-6"/>
        </w:rPr>
        <w:br/>
      </w:r>
      <w:proofErr w:type="spellStart"/>
      <w:r w:rsidR="007335C5" w:rsidRPr="007335C5">
        <w:rPr>
          <w:color w:val="231F20"/>
          <w:spacing w:val="-6"/>
        </w:rPr>
        <w:t>SAInstrumentSDK</w:t>
      </w:r>
      <w:proofErr w:type="spellEnd"/>
      <w:r w:rsidR="007335C5" w:rsidRPr="007335C5">
        <w:rPr>
          <w:color w:val="231F20"/>
          <w:spacing w:val="-6"/>
        </w:rPr>
        <w:t>\</w:t>
      </w:r>
      <w:proofErr w:type="spellStart"/>
      <w:r w:rsidR="007335C5" w:rsidRPr="007335C5">
        <w:rPr>
          <w:color w:val="231F20"/>
          <w:spacing w:val="-6"/>
        </w:rPr>
        <w:t>SAInstSDKUserSample</w:t>
      </w:r>
      <w:proofErr w:type="spellEnd"/>
      <w:r w:rsidR="007335C5" w:rsidRPr="007335C5">
        <w:rPr>
          <w:color w:val="231F20"/>
          <w:spacing w:val="-6"/>
        </w:rPr>
        <w:t>\x64\Release U (64-</w:t>
      </w:r>
      <w:proofErr w:type="gramStart"/>
      <w:r w:rsidR="007335C5" w:rsidRPr="007335C5">
        <w:rPr>
          <w:color w:val="231F20"/>
          <w:spacing w:val="-6"/>
        </w:rPr>
        <w:t>bit)</w:t>
      </w:r>
      <w:r w:rsidR="007335C5">
        <w:rPr>
          <w:color w:val="231F20"/>
          <w:spacing w:val="-6"/>
        </w:rPr>
        <w:t>\</w:t>
      </w:r>
      <w:proofErr w:type="gramEnd"/>
      <w:r w:rsidR="007335C5" w:rsidRPr="007335C5">
        <w:rPr>
          <w:color w:val="231F20"/>
          <w:spacing w:val="-6"/>
        </w:rPr>
        <w:t>SAInstSDKUserSample.exe</w:t>
      </w:r>
      <w:r w:rsidR="007335C5">
        <w:rPr>
          <w:color w:val="231F20"/>
          <w:spacing w:val="-6"/>
        </w:rPr>
        <w:br/>
        <w:t>Copy that file to the 64 bit folder of your SA install, for example</w:t>
      </w:r>
      <w:r w:rsidR="007335C5">
        <w:rPr>
          <w:color w:val="231F20"/>
          <w:spacing w:val="-6"/>
        </w:rPr>
        <w:br/>
      </w:r>
      <w:r w:rsidR="007335C5" w:rsidRPr="007335C5">
        <w:rPr>
          <w:color w:val="231F20"/>
          <w:spacing w:val="-6"/>
        </w:rPr>
        <w:t>C:\Program Files (x86)\New River Kinematics\</w:t>
      </w:r>
      <w:proofErr w:type="spellStart"/>
      <w:r w:rsidR="007335C5" w:rsidRPr="007335C5">
        <w:rPr>
          <w:color w:val="231F20"/>
          <w:spacing w:val="-6"/>
        </w:rPr>
        <w:t>SpatialAnalyzer</w:t>
      </w:r>
      <w:proofErr w:type="spellEnd"/>
      <w:r w:rsidR="007335C5" w:rsidRPr="007335C5">
        <w:rPr>
          <w:color w:val="231F20"/>
          <w:spacing w:val="-6"/>
        </w:rPr>
        <w:t xml:space="preserve"> 2023.2.0703.5 (alpha)\x64</w:t>
      </w:r>
      <w:r w:rsidR="007335C5">
        <w:rPr>
          <w:color w:val="231F20"/>
          <w:spacing w:val="-6"/>
        </w:rPr>
        <w:br/>
        <w:t xml:space="preserve">Now find the </w:t>
      </w:r>
      <w:proofErr w:type="spellStart"/>
      <w:r w:rsidR="007335C5">
        <w:rPr>
          <w:color w:val="231F20"/>
          <w:spacing w:val="-6"/>
        </w:rPr>
        <w:t>dll</w:t>
      </w:r>
      <w:proofErr w:type="spellEnd"/>
      <w:r w:rsidR="007335C5">
        <w:rPr>
          <w:color w:val="231F20"/>
          <w:spacing w:val="-6"/>
        </w:rPr>
        <w:t xml:space="preserve"> that is deployed with the </w:t>
      </w:r>
      <w:proofErr w:type="spellStart"/>
      <w:r w:rsidR="007335C5">
        <w:rPr>
          <w:color w:val="231F20"/>
          <w:spacing w:val="-6"/>
        </w:rPr>
        <w:t>sdk</w:t>
      </w:r>
      <w:proofErr w:type="spellEnd"/>
    </w:p>
    <w:p w14:paraId="0C994DD1" w14:textId="379B9774" w:rsidR="007335C5" w:rsidRDefault="007335C5" w:rsidP="007335C5">
      <w:pPr>
        <w:pStyle w:val="BodyText"/>
        <w:spacing w:before="82"/>
        <w:ind w:right="173"/>
        <w:rPr>
          <w:color w:val="231F20"/>
          <w:spacing w:val="-6"/>
        </w:rPr>
      </w:pPr>
      <w:r w:rsidRPr="007335C5">
        <w:rPr>
          <w:color w:val="231F20"/>
          <w:spacing w:val="-6"/>
        </w:rPr>
        <w:t>SAInstrumentSDK\SAInstSDKUserSample\_Lib</w:t>
      </w:r>
      <w:r>
        <w:rPr>
          <w:color w:val="231F20"/>
          <w:spacing w:val="-6"/>
        </w:rPr>
        <w:t>&amp;</w:t>
      </w:r>
      <w:r w:rsidRPr="007335C5">
        <w:rPr>
          <w:color w:val="231F20"/>
          <w:spacing w:val="-6"/>
        </w:rPr>
        <w:t>DLL</w:t>
      </w:r>
      <w:r>
        <w:rPr>
          <w:color w:val="231F20"/>
          <w:spacing w:val="-6"/>
        </w:rPr>
        <w:t>\</w:t>
      </w:r>
      <w:r w:rsidRPr="007335C5">
        <w:rPr>
          <w:color w:val="231F20"/>
          <w:spacing w:val="-6"/>
        </w:rPr>
        <w:t>SAInstrumentSDK64uvc19.dll</w:t>
      </w:r>
    </w:p>
    <w:p w14:paraId="7F53D7CD" w14:textId="66A0CFCB" w:rsidR="007335C5" w:rsidRDefault="007335C5" w:rsidP="00D4018C">
      <w:pPr>
        <w:pStyle w:val="BodyText"/>
        <w:spacing w:before="82" w:line="247" w:lineRule="auto"/>
        <w:ind w:right="173"/>
        <w:rPr>
          <w:color w:val="231F20"/>
          <w:spacing w:val="-6"/>
        </w:rPr>
      </w:pPr>
      <w:r>
        <w:rPr>
          <w:color w:val="231F20"/>
          <w:spacing w:val="-6"/>
        </w:rPr>
        <w:t>And also copy it to your SA install</w:t>
      </w:r>
      <w:r w:rsidR="0012467B">
        <w:rPr>
          <w:color w:val="231F20"/>
          <w:spacing w:val="-6"/>
        </w:rPr>
        <w:t>’s 64 bit folder</w:t>
      </w:r>
      <w:r w:rsidR="00D4018C">
        <w:rPr>
          <w:color w:val="231F20"/>
          <w:spacing w:val="-6"/>
        </w:rPr>
        <w:br/>
      </w:r>
      <w:r w:rsidRPr="007335C5">
        <w:rPr>
          <w:color w:val="231F20"/>
          <w:spacing w:val="-6"/>
        </w:rPr>
        <w:t>C:\Program Files (x</w:t>
      </w:r>
      <w:proofErr w:type="gramStart"/>
      <w:r w:rsidRPr="007335C5">
        <w:rPr>
          <w:color w:val="231F20"/>
          <w:spacing w:val="-6"/>
        </w:rPr>
        <w:t>86)\</w:t>
      </w:r>
      <w:proofErr w:type="gramEnd"/>
      <w:r w:rsidRPr="007335C5">
        <w:rPr>
          <w:color w:val="231F20"/>
          <w:spacing w:val="-6"/>
        </w:rPr>
        <w:t>New River Kinematics\</w:t>
      </w:r>
      <w:proofErr w:type="spellStart"/>
      <w:r w:rsidRPr="007335C5">
        <w:rPr>
          <w:color w:val="231F20"/>
          <w:spacing w:val="-6"/>
        </w:rPr>
        <w:t>SpatialAnalyzer</w:t>
      </w:r>
      <w:proofErr w:type="spellEnd"/>
      <w:r w:rsidRPr="007335C5">
        <w:rPr>
          <w:color w:val="231F20"/>
          <w:spacing w:val="-6"/>
        </w:rPr>
        <w:t xml:space="preserve"> 2023.2.0703.5 (alpha)\x64</w:t>
      </w:r>
    </w:p>
    <w:p w14:paraId="31B2AA60" w14:textId="531EC639" w:rsidR="007335C5" w:rsidRDefault="007335C5" w:rsidP="00D4018C">
      <w:pPr>
        <w:pStyle w:val="BodyText"/>
        <w:spacing w:before="82" w:line="247" w:lineRule="auto"/>
        <w:ind w:right="173"/>
        <w:rPr>
          <w:color w:val="231F20"/>
          <w:spacing w:val="-6"/>
        </w:rPr>
      </w:pPr>
      <w:r>
        <w:rPr>
          <w:color w:val="231F20"/>
          <w:spacing w:val="-6"/>
        </w:rPr>
        <w:t xml:space="preserve">And your </w:t>
      </w:r>
      <w:proofErr w:type="spellStart"/>
      <w:r>
        <w:rPr>
          <w:color w:val="231F20"/>
          <w:spacing w:val="-6"/>
        </w:rPr>
        <w:t>sdk</w:t>
      </w:r>
      <w:proofErr w:type="spellEnd"/>
      <w:r>
        <w:rPr>
          <w:color w:val="231F20"/>
          <w:spacing w:val="-6"/>
        </w:rPr>
        <w:t xml:space="preserve"> sample is now deployed in SA</w:t>
      </w:r>
      <w:r w:rsidR="00604A6B">
        <w:rPr>
          <w:color w:val="231F20"/>
          <w:spacing w:val="-6"/>
        </w:rPr>
        <w:t>.</w:t>
      </w:r>
    </w:p>
    <w:p w14:paraId="576144FF" w14:textId="77777777" w:rsidR="0012467B" w:rsidRDefault="00D4018C" w:rsidP="0012467B">
      <w:pPr>
        <w:pStyle w:val="BodyText"/>
        <w:spacing w:before="82" w:line="247" w:lineRule="auto"/>
        <w:ind w:right="173"/>
        <w:rPr>
          <w:color w:val="231F20"/>
          <w:spacing w:val="-6"/>
        </w:rPr>
      </w:pPr>
      <w:r>
        <w:rPr>
          <w:color w:val="231F20"/>
          <w:spacing w:val="-6"/>
        </w:rPr>
        <w:br/>
        <w:t xml:space="preserve">Open SA and add the GSI V-STARS Photogrammetry System instrument to the job. You’ll see a simple model of a single camera appear in the SA graphics, and in the Instruments node in the SA </w:t>
      </w:r>
      <w:proofErr w:type="spellStart"/>
      <w:r>
        <w:rPr>
          <w:color w:val="231F20"/>
          <w:spacing w:val="-6"/>
        </w:rPr>
        <w:t>TreeBar</w:t>
      </w:r>
      <w:proofErr w:type="spellEnd"/>
      <w:r w:rsidR="00BE41F7">
        <w:rPr>
          <w:color w:val="231F20"/>
          <w:spacing w:val="-6"/>
        </w:rPr>
        <w:t xml:space="preserve"> (tree view along the left side of the SA window)</w:t>
      </w:r>
      <w:r>
        <w:rPr>
          <w:color w:val="231F20"/>
          <w:spacing w:val="-6"/>
        </w:rPr>
        <w:t>.</w:t>
      </w:r>
    </w:p>
    <w:p w14:paraId="07145743" w14:textId="25B7E911" w:rsidR="00AF59B7" w:rsidRDefault="0012467B" w:rsidP="0012467B">
      <w:pPr>
        <w:pStyle w:val="BodyText"/>
        <w:spacing w:before="82" w:line="247" w:lineRule="auto"/>
        <w:ind w:right="173"/>
        <w:rPr>
          <w:color w:val="231F20"/>
          <w:spacing w:val="-6"/>
        </w:rPr>
      </w:pPr>
      <w:r>
        <w:rPr>
          <w:color w:val="231F20"/>
          <w:spacing w:val="-6"/>
        </w:rPr>
        <w:t xml:space="preserve">Now double click on your deployed </w:t>
      </w:r>
      <w:r w:rsidRPr="007335C5">
        <w:rPr>
          <w:color w:val="231F20"/>
          <w:spacing w:val="-6"/>
        </w:rPr>
        <w:t>SAInstSDKUserSample.exe</w:t>
      </w:r>
      <w:r>
        <w:rPr>
          <w:color w:val="231F20"/>
          <w:spacing w:val="-6"/>
        </w:rPr>
        <w:t>.  The sample dialog will appear. Click on the [Log On] button and you will see</w:t>
      </w:r>
      <w:r>
        <w:rPr>
          <w:color w:val="231F20"/>
          <w:spacing w:val="-6"/>
        </w:rPr>
        <w:br/>
      </w:r>
      <w:r w:rsidR="00604A6B">
        <w:rPr>
          <w:noProof/>
        </w:rPr>
        <w:drawing>
          <wp:inline distT="0" distB="0" distL="0" distR="0" wp14:anchorId="1B74EA6C" wp14:editId="6F520261">
            <wp:extent cx="2552381" cy="3028571"/>
            <wp:effectExtent l="0" t="0" r="635" b="635"/>
            <wp:docPr id="19560712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071239" name=""/>
                    <pic:cNvPicPr/>
                  </pic:nvPicPr>
                  <pic:blipFill>
                    <a:blip r:embed="rId11"/>
                    <a:stretch>
                      <a:fillRect/>
                    </a:stretch>
                  </pic:blipFill>
                  <pic:spPr>
                    <a:xfrm>
                      <a:off x="0" y="0"/>
                      <a:ext cx="2552381" cy="3028571"/>
                    </a:xfrm>
                    <a:prstGeom prst="rect">
                      <a:avLst/>
                    </a:prstGeom>
                  </pic:spPr>
                </pic:pic>
              </a:graphicData>
            </a:graphic>
          </wp:inline>
        </w:drawing>
      </w:r>
    </w:p>
    <w:p w14:paraId="7836B7FE" w14:textId="3B6DA705" w:rsidR="00AF59B7" w:rsidRDefault="00604A6B" w:rsidP="00604A6B">
      <w:pPr>
        <w:pStyle w:val="BodyText"/>
        <w:spacing w:before="82" w:line="247" w:lineRule="auto"/>
        <w:ind w:right="173"/>
        <w:rPr>
          <w:color w:val="231F20"/>
          <w:spacing w:val="-6"/>
        </w:rPr>
      </w:pPr>
      <w:r>
        <w:rPr>
          <w:color w:val="231F20"/>
          <w:spacing w:val="-6"/>
        </w:rPr>
        <w:t xml:space="preserve">This is the SA Instrument Interface </w:t>
      </w:r>
      <w:proofErr w:type="spellStart"/>
      <w:r>
        <w:rPr>
          <w:color w:val="231F20"/>
          <w:spacing w:val="-6"/>
        </w:rPr>
        <w:t>LogOn</w:t>
      </w:r>
      <w:proofErr w:type="spellEnd"/>
      <w:r>
        <w:rPr>
          <w:color w:val="231F20"/>
          <w:spacing w:val="-6"/>
        </w:rPr>
        <w:t xml:space="preserve"> dialog provided by </w:t>
      </w:r>
      <w:r w:rsidRPr="007335C5">
        <w:rPr>
          <w:color w:val="231F20"/>
          <w:spacing w:val="-6"/>
        </w:rPr>
        <w:t>SAInstrumentSDK64uvc19.dll</w:t>
      </w:r>
      <w:r>
        <w:rPr>
          <w:color w:val="231F20"/>
          <w:spacing w:val="-6"/>
        </w:rPr>
        <w:t xml:space="preserve">. Note </w:t>
      </w:r>
      <w:r>
        <w:rPr>
          <w:color w:val="231F20"/>
          <w:spacing w:val="-6"/>
        </w:rPr>
        <w:lastRenderedPageBreak/>
        <w:t>that the GSI V-STARS instrument that you added to SA (</w:t>
      </w:r>
      <w:proofErr w:type="gramStart"/>
      <w:r>
        <w:rPr>
          <w:color w:val="231F20"/>
          <w:spacing w:val="-6"/>
        </w:rPr>
        <w:t>A::</w:t>
      </w:r>
      <w:proofErr w:type="gramEnd"/>
      <w:r>
        <w:rPr>
          <w:color w:val="231F20"/>
          <w:spacing w:val="-6"/>
        </w:rPr>
        <w:t>0 is Collection::</w:t>
      </w:r>
      <w:proofErr w:type="spellStart"/>
      <w:r>
        <w:rPr>
          <w:color w:val="231F20"/>
          <w:spacing w:val="-6"/>
        </w:rPr>
        <w:t>InstrumentNumber</w:t>
      </w:r>
      <w:proofErr w:type="spellEnd"/>
      <w:r>
        <w:rPr>
          <w:color w:val="231F20"/>
          <w:spacing w:val="-6"/>
        </w:rPr>
        <w:t xml:space="preserve">) is bolded in the dialog window. The highlight means there is an open port in SA (no instrument connected yet) that matches the instrument index you called </w:t>
      </w:r>
      <w:proofErr w:type="spellStart"/>
      <w:proofErr w:type="gramStart"/>
      <w:r>
        <w:rPr>
          <w:color w:val="231F20"/>
          <w:spacing w:val="-6"/>
        </w:rPr>
        <w:t>sa.Logon</w:t>
      </w:r>
      <w:proofErr w:type="spellEnd"/>
      <w:proofErr w:type="gramEnd"/>
      <w:r>
        <w:rPr>
          <w:color w:val="231F20"/>
          <w:spacing w:val="-6"/>
        </w:rPr>
        <w:t xml:space="preserve"> with as described above.  Also note that the dialog’s title is “SA []”, where [] is the </w:t>
      </w:r>
      <w:proofErr w:type="spellStart"/>
      <w:r>
        <w:rPr>
          <w:color w:val="231F20"/>
          <w:spacing w:val="-6"/>
        </w:rPr>
        <w:t>interfaceName</w:t>
      </w:r>
      <w:proofErr w:type="spellEnd"/>
      <w:r>
        <w:rPr>
          <w:color w:val="231F20"/>
          <w:spacing w:val="-6"/>
        </w:rPr>
        <w:t xml:space="preserve"> string which is the second argument you called </w:t>
      </w:r>
      <w:proofErr w:type="spellStart"/>
      <w:proofErr w:type="gramStart"/>
      <w:r>
        <w:rPr>
          <w:color w:val="231F20"/>
          <w:spacing w:val="-6"/>
        </w:rPr>
        <w:t>sa.Logon</w:t>
      </w:r>
      <w:proofErr w:type="spellEnd"/>
      <w:proofErr w:type="gramEnd"/>
      <w:r>
        <w:rPr>
          <w:color w:val="231F20"/>
          <w:spacing w:val="-6"/>
        </w:rPr>
        <w:t xml:space="preserve"> with.</w:t>
      </w:r>
    </w:p>
    <w:p w14:paraId="54AEEFAD" w14:textId="2E102024" w:rsidR="00604A6B" w:rsidRDefault="00604A6B" w:rsidP="00604A6B">
      <w:pPr>
        <w:pStyle w:val="BodyText"/>
        <w:spacing w:before="82" w:line="247" w:lineRule="auto"/>
        <w:ind w:right="173"/>
        <w:rPr>
          <w:color w:val="231F20"/>
          <w:spacing w:val="-6"/>
        </w:rPr>
      </w:pPr>
      <w:r>
        <w:rPr>
          <w:color w:val="231F20"/>
          <w:spacing w:val="-6"/>
        </w:rPr>
        <w:t xml:space="preserve">Select the </w:t>
      </w:r>
      <w:proofErr w:type="gramStart"/>
      <w:r>
        <w:rPr>
          <w:color w:val="231F20"/>
          <w:spacing w:val="-6"/>
        </w:rPr>
        <w:t>A::</w:t>
      </w:r>
      <w:proofErr w:type="gramEnd"/>
      <w:r>
        <w:rPr>
          <w:color w:val="231F20"/>
          <w:spacing w:val="-6"/>
        </w:rPr>
        <w:t>0 – GSI V-STARS… and click OK (or simply double click on the A::0…) and the sample will be connected to SA.  Note the camera model in SA will show a green ring around it, and in SA’s tree view, if you expand the Instruments under Collection A, and hover over the 0-GSI V-STARS… indicator, you’ll see “Live” appended.</w:t>
      </w:r>
    </w:p>
    <w:p w14:paraId="68DC7A8D" w14:textId="77777777" w:rsidR="00604A6B" w:rsidRDefault="00604A6B" w:rsidP="00604A6B">
      <w:pPr>
        <w:pStyle w:val="BodyText"/>
        <w:spacing w:before="82" w:line="247" w:lineRule="auto"/>
        <w:ind w:right="173"/>
        <w:rPr>
          <w:color w:val="231F20"/>
          <w:spacing w:val="-6"/>
        </w:rPr>
      </w:pPr>
    </w:p>
    <w:p w14:paraId="25D98DD4" w14:textId="320ADD45" w:rsidR="00604A6B" w:rsidRDefault="00604A6B" w:rsidP="00604A6B">
      <w:pPr>
        <w:pStyle w:val="BodyText"/>
        <w:spacing w:before="82" w:line="247" w:lineRule="auto"/>
        <w:ind w:right="173"/>
        <w:rPr>
          <w:color w:val="231F20"/>
          <w:spacing w:val="-6"/>
        </w:rPr>
      </w:pPr>
      <w:r>
        <w:rPr>
          <w:color w:val="231F20"/>
          <w:spacing w:val="-6"/>
        </w:rPr>
        <w:t xml:space="preserve">We could now explore the other buttons in the sample dialog, or more specifically their button </w:t>
      </w:r>
      <w:proofErr w:type="gramStart"/>
      <w:r>
        <w:rPr>
          <w:color w:val="231F20"/>
          <w:spacing w:val="-6"/>
        </w:rPr>
        <w:t>click</w:t>
      </w:r>
      <w:proofErr w:type="gramEnd"/>
      <w:r>
        <w:rPr>
          <w:color w:val="231F20"/>
          <w:spacing w:val="-6"/>
        </w:rPr>
        <w:t xml:space="preserve"> handler methods in the Sample code, which demonstrate various measurement types and the sending of data to SA.  But first, we will explore the ways that we can make the sample deployment more like a fully supported instrument interface in SA.</w:t>
      </w:r>
    </w:p>
    <w:p w14:paraId="634C357A" w14:textId="77777777" w:rsidR="00604A6B" w:rsidRDefault="00604A6B" w:rsidP="00604A6B">
      <w:pPr>
        <w:pStyle w:val="BodyText"/>
        <w:spacing w:before="82" w:line="247" w:lineRule="auto"/>
        <w:ind w:right="173"/>
        <w:rPr>
          <w:color w:val="231F20"/>
          <w:spacing w:val="-6"/>
        </w:rPr>
      </w:pPr>
    </w:p>
    <w:p w14:paraId="1D0CAF4D" w14:textId="77777777" w:rsidR="00604A6B" w:rsidRPr="00604A6B" w:rsidRDefault="00604A6B" w:rsidP="00604A6B">
      <w:pPr>
        <w:shd w:val="clear" w:color="auto" w:fill="FFFFFF"/>
        <w:textAlignment w:val="baseline"/>
        <w:rPr>
          <w:rFonts w:eastAsia="Times New Roman" w:cs="Calibri"/>
          <w:color w:val="242424"/>
        </w:rPr>
      </w:pPr>
      <w:r w:rsidRPr="00604A6B">
        <w:rPr>
          <w:rFonts w:eastAsia="Times New Roman" w:cs="Calibri"/>
          <w:color w:val="000000"/>
          <w:sz w:val="24"/>
          <w:szCs w:val="24"/>
          <w:bdr w:val="none" w:sz="0" w:space="0" w:color="auto" w:frame="1"/>
        </w:rPr>
        <w:t xml:space="preserve">There is a folder in the SA install directory called </w:t>
      </w:r>
      <w:proofErr w:type="spellStart"/>
      <w:r w:rsidRPr="00604A6B">
        <w:rPr>
          <w:rFonts w:eastAsia="Times New Roman" w:cs="Calibri"/>
          <w:color w:val="000000"/>
          <w:sz w:val="24"/>
          <w:szCs w:val="24"/>
          <w:bdr w:val="none" w:sz="0" w:space="0" w:color="auto" w:frame="1"/>
        </w:rPr>
        <w:t>SAInstrumentSDK</w:t>
      </w:r>
      <w:proofErr w:type="spellEnd"/>
      <w:r w:rsidRPr="00604A6B">
        <w:rPr>
          <w:rFonts w:eastAsia="Times New Roman" w:cs="Calibri"/>
          <w:color w:val="000000"/>
          <w:sz w:val="24"/>
          <w:szCs w:val="24"/>
          <w:bdr w:val="none" w:sz="0" w:space="0" w:color="auto" w:frame="1"/>
        </w:rPr>
        <w:t>.  In that directory, there is a file called SDKInstDefs.xml.</w:t>
      </w:r>
    </w:p>
    <w:p w14:paraId="0AADE0DC" w14:textId="77777777" w:rsidR="00604A6B" w:rsidRPr="00604A6B" w:rsidRDefault="00604A6B" w:rsidP="00604A6B">
      <w:pPr>
        <w:shd w:val="clear" w:color="auto" w:fill="FFFFFF"/>
        <w:textAlignment w:val="baseline"/>
        <w:rPr>
          <w:rFonts w:eastAsia="Times New Roman" w:cs="Calibri"/>
          <w:color w:val="242424"/>
        </w:rPr>
      </w:pPr>
      <w:r w:rsidRPr="00604A6B">
        <w:rPr>
          <w:rFonts w:eastAsia="Times New Roman" w:cs="Calibri"/>
          <w:color w:val="000000"/>
          <w:sz w:val="24"/>
          <w:szCs w:val="24"/>
          <w:bdr w:val="none" w:sz="0" w:space="0" w:color="auto" w:frame="1"/>
        </w:rPr>
        <w:t> </w:t>
      </w:r>
    </w:p>
    <w:p w14:paraId="4B982120" w14:textId="77777777" w:rsidR="00604A6B" w:rsidRPr="00604A6B" w:rsidRDefault="00604A6B" w:rsidP="00604A6B">
      <w:pPr>
        <w:shd w:val="clear" w:color="auto" w:fill="FFFFFF"/>
        <w:textAlignment w:val="baseline"/>
        <w:rPr>
          <w:rFonts w:eastAsia="Times New Roman" w:cs="Calibri"/>
          <w:color w:val="242424"/>
        </w:rPr>
      </w:pPr>
      <w:r w:rsidRPr="00604A6B">
        <w:rPr>
          <w:rFonts w:eastAsia="Times New Roman" w:cs="Calibri"/>
          <w:color w:val="000000"/>
          <w:sz w:val="24"/>
          <w:szCs w:val="24"/>
          <w:bdr w:val="none" w:sz="0" w:space="0" w:color="auto" w:frame="1"/>
        </w:rPr>
        <w:t>Its default contents serve as a guide to fill in the blanks, and to instruct SA not to show the new instrument anywhere.  Those default contents are:</w:t>
      </w:r>
    </w:p>
    <w:p w14:paraId="263BB439" w14:textId="77777777" w:rsidR="00604A6B" w:rsidRPr="004915DD" w:rsidRDefault="00604A6B" w:rsidP="00604A6B">
      <w:pPr>
        <w:shd w:val="clear" w:color="auto" w:fill="FFFFFF"/>
        <w:textAlignment w:val="baseline"/>
        <w:rPr>
          <w:rFonts w:ascii="Calibri" w:eastAsia="Times New Roman" w:hAnsi="Calibri" w:cs="Calibri"/>
          <w:color w:val="242424"/>
        </w:rPr>
      </w:pPr>
      <w:r w:rsidRPr="004915DD">
        <w:rPr>
          <w:rFonts w:ascii="inherit" w:eastAsia="Times New Roman" w:hAnsi="inherit" w:cs="Calibri"/>
          <w:color w:val="000000"/>
          <w:sz w:val="24"/>
          <w:szCs w:val="24"/>
          <w:bdr w:val="none" w:sz="0" w:space="0" w:color="auto" w:frame="1"/>
        </w:rPr>
        <w:t> </w:t>
      </w:r>
    </w:p>
    <w:p w14:paraId="5B7DC240" w14:textId="77777777" w:rsidR="00604A6B" w:rsidRDefault="00604A6B" w:rsidP="00604A6B">
      <w:pPr>
        <w:adjustRightInd w:val="0"/>
        <w:rPr>
          <w:rFonts w:ascii="Courier New" w:hAnsi="Courier New" w:cs="Courier New"/>
        </w:rPr>
      </w:pPr>
      <w:r>
        <w:rPr>
          <w:rFonts w:ascii="Courier New" w:hAnsi="Courier New" w:cs="Courier New"/>
        </w:rPr>
        <w:t>&lt;</w:t>
      </w:r>
      <w:proofErr w:type="spellStart"/>
      <w:r>
        <w:rPr>
          <w:rFonts w:ascii="Courier New" w:hAnsi="Courier New" w:cs="Courier New"/>
        </w:rPr>
        <w:t>sdkInstruments</w:t>
      </w:r>
      <w:proofErr w:type="spellEnd"/>
      <w:r>
        <w:rPr>
          <w:rFonts w:ascii="Courier New" w:hAnsi="Courier New" w:cs="Courier New"/>
        </w:rPr>
        <w:t>&gt;</w:t>
      </w:r>
    </w:p>
    <w:p w14:paraId="0291FF66" w14:textId="77777777" w:rsidR="00604A6B" w:rsidRDefault="00604A6B" w:rsidP="00604A6B">
      <w:pPr>
        <w:adjustRightInd w:val="0"/>
        <w:rPr>
          <w:rFonts w:ascii="Courier New" w:hAnsi="Courier New" w:cs="Courier New"/>
        </w:rPr>
      </w:pPr>
      <w:r>
        <w:rPr>
          <w:rFonts w:ascii="Courier New" w:hAnsi="Courier New" w:cs="Courier New"/>
        </w:rPr>
        <w:t xml:space="preserve">  &lt;</w:t>
      </w:r>
      <w:proofErr w:type="spellStart"/>
      <w:r>
        <w:rPr>
          <w:rFonts w:ascii="Courier New" w:hAnsi="Courier New" w:cs="Courier New"/>
        </w:rPr>
        <w:t>PhotoGramm</w:t>
      </w:r>
      <w:proofErr w:type="spellEnd"/>
      <w:r>
        <w:rPr>
          <w:rFonts w:ascii="Courier New" w:hAnsi="Courier New" w:cs="Courier New"/>
        </w:rPr>
        <w:t>&gt;</w:t>
      </w:r>
    </w:p>
    <w:p w14:paraId="35FF9FFB" w14:textId="77777777" w:rsidR="00604A6B" w:rsidRDefault="00604A6B" w:rsidP="00604A6B">
      <w:pPr>
        <w:adjustRightInd w:val="0"/>
        <w:rPr>
          <w:rFonts w:ascii="Courier New" w:hAnsi="Courier New" w:cs="Courier New"/>
        </w:rPr>
      </w:pPr>
      <w:r>
        <w:rPr>
          <w:rFonts w:ascii="Courier New" w:hAnsi="Courier New" w:cs="Courier New"/>
        </w:rPr>
        <w:t xml:space="preserve">   &lt;</w:t>
      </w:r>
      <w:proofErr w:type="spellStart"/>
      <w:r>
        <w:rPr>
          <w:rFonts w:ascii="Courier New" w:hAnsi="Courier New" w:cs="Courier New"/>
        </w:rPr>
        <w:t>exeName</w:t>
      </w:r>
      <w:proofErr w:type="spellEnd"/>
      <w:r>
        <w:rPr>
          <w:rFonts w:ascii="Courier New" w:hAnsi="Courier New" w:cs="Courier New"/>
        </w:rPr>
        <w:t>&gt;</w:t>
      </w:r>
    </w:p>
    <w:p w14:paraId="2AA9354E" w14:textId="77777777" w:rsidR="00604A6B" w:rsidRDefault="00604A6B" w:rsidP="00604A6B">
      <w:pPr>
        <w:adjustRightInd w:val="0"/>
        <w:rPr>
          <w:rFonts w:ascii="Courier New" w:hAnsi="Courier New" w:cs="Courier New"/>
        </w:rPr>
      </w:pPr>
      <w:r>
        <w:rPr>
          <w:rFonts w:ascii="Courier New" w:hAnsi="Courier New" w:cs="Courier New"/>
        </w:rPr>
        <w:t xml:space="preserve">     YourExe.exe</w:t>
      </w:r>
    </w:p>
    <w:p w14:paraId="386EC901" w14:textId="77777777" w:rsidR="00604A6B" w:rsidRDefault="00604A6B" w:rsidP="00604A6B">
      <w:pPr>
        <w:adjustRightInd w:val="0"/>
        <w:rPr>
          <w:rFonts w:ascii="Courier New" w:hAnsi="Courier New" w:cs="Courier New"/>
        </w:rPr>
      </w:pPr>
      <w:r>
        <w:rPr>
          <w:rFonts w:ascii="Courier New" w:hAnsi="Courier New" w:cs="Courier New"/>
        </w:rPr>
        <w:t xml:space="preserve">   &lt;/</w:t>
      </w:r>
      <w:proofErr w:type="spellStart"/>
      <w:r>
        <w:rPr>
          <w:rFonts w:ascii="Courier New" w:hAnsi="Courier New" w:cs="Courier New"/>
        </w:rPr>
        <w:t>exeName</w:t>
      </w:r>
      <w:proofErr w:type="spellEnd"/>
      <w:r>
        <w:rPr>
          <w:rFonts w:ascii="Courier New" w:hAnsi="Courier New" w:cs="Courier New"/>
        </w:rPr>
        <w:t>&gt;</w:t>
      </w:r>
    </w:p>
    <w:p w14:paraId="0D21F2C6" w14:textId="77777777" w:rsidR="00604A6B" w:rsidRDefault="00604A6B" w:rsidP="00604A6B">
      <w:pPr>
        <w:adjustRightInd w:val="0"/>
        <w:rPr>
          <w:rFonts w:ascii="Courier New" w:hAnsi="Courier New" w:cs="Courier New"/>
        </w:rPr>
      </w:pPr>
      <w:r>
        <w:rPr>
          <w:rFonts w:ascii="Courier New" w:hAnsi="Courier New" w:cs="Courier New"/>
        </w:rPr>
        <w:t xml:space="preserve">   &lt;</w:t>
      </w:r>
      <w:proofErr w:type="spellStart"/>
      <w:r>
        <w:rPr>
          <w:rFonts w:ascii="Courier New" w:hAnsi="Courier New" w:cs="Courier New"/>
        </w:rPr>
        <w:t>uiName</w:t>
      </w:r>
      <w:proofErr w:type="spellEnd"/>
      <w:r>
        <w:rPr>
          <w:rFonts w:ascii="Courier New" w:hAnsi="Courier New" w:cs="Courier New"/>
        </w:rPr>
        <w:t>&gt;</w:t>
      </w:r>
    </w:p>
    <w:p w14:paraId="6A6B4D60" w14:textId="77777777" w:rsidR="00604A6B" w:rsidRDefault="00604A6B" w:rsidP="00604A6B">
      <w:pPr>
        <w:adjustRightInd w:val="0"/>
        <w:rPr>
          <w:rFonts w:ascii="Courier New" w:hAnsi="Courier New" w:cs="Courier New"/>
        </w:rPr>
      </w:pPr>
      <w:r>
        <w:rPr>
          <w:rFonts w:ascii="Courier New" w:hAnsi="Courier New" w:cs="Courier New"/>
        </w:rPr>
        <w:t xml:space="preserve">     </w:t>
      </w:r>
      <w:proofErr w:type="spellStart"/>
      <w:r>
        <w:rPr>
          <w:rFonts w:ascii="Courier New" w:hAnsi="Courier New" w:cs="Courier New"/>
        </w:rPr>
        <w:t>yourNameToShowInUI</w:t>
      </w:r>
      <w:proofErr w:type="spellEnd"/>
    </w:p>
    <w:p w14:paraId="3184459A" w14:textId="77777777" w:rsidR="00604A6B" w:rsidRDefault="00604A6B" w:rsidP="00604A6B">
      <w:pPr>
        <w:adjustRightInd w:val="0"/>
        <w:rPr>
          <w:rFonts w:ascii="Courier New" w:hAnsi="Courier New" w:cs="Courier New"/>
        </w:rPr>
      </w:pPr>
      <w:r>
        <w:rPr>
          <w:rFonts w:ascii="Courier New" w:hAnsi="Courier New" w:cs="Courier New"/>
        </w:rPr>
        <w:t xml:space="preserve">   &lt;/</w:t>
      </w:r>
      <w:proofErr w:type="spellStart"/>
      <w:r>
        <w:rPr>
          <w:rFonts w:ascii="Courier New" w:hAnsi="Courier New" w:cs="Courier New"/>
        </w:rPr>
        <w:t>uiName</w:t>
      </w:r>
      <w:proofErr w:type="spellEnd"/>
      <w:r>
        <w:rPr>
          <w:rFonts w:ascii="Courier New" w:hAnsi="Courier New" w:cs="Courier New"/>
        </w:rPr>
        <w:t>&gt;</w:t>
      </w:r>
    </w:p>
    <w:p w14:paraId="3A6EE3BC" w14:textId="77777777" w:rsidR="00604A6B" w:rsidRDefault="00604A6B" w:rsidP="00604A6B">
      <w:pPr>
        <w:adjustRightInd w:val="0"/>
        <w:rPr>
          <w:rFonts w:ascii="Courier New" w:hAnsi="Courier New" w:cs="Courier New"/>
        </w:rPr>
      </w:pPr>
      <w:r>
        <w:rPr>
          <w:rFonts w:ascii="Courier New" w:hAnsi="Courier New" w:cs="Courier New"/>
        </w:rPr>
        <w:t xml:space="preserve">  &lt;/</w:t>
      </w:r>
      <w:proofErr w:type="spellStart"/>
      <w:r>
        <w:rPr>
          <w:rFonts w:ascii="Courier New" w:hAnsi="Courier New" w:cs="Courier New"/>
        </w:rPr>
        <w:t>PhotoGramm</w:t>
      </w:r>
      <w:proofErr w:type="spellEnd"/>
      <w:r>
        <w:rPr>
          <w:rFonts w:ascii="Courier New" w:hAnsi="Courier New" w:cs="Courier New"/>
        </w:rPr>
        <w:t>&gt;</w:t>
      </w:r>
    </w:p>
    <w:p w14:paraId="4B238561" w14:textId="77777777" w:rsidR="00604A6B" w:rsidRDefault="00604A6B" w:rsidP="00604A6B">
      <w:pPr>
        <w:adjustRightInd w:val="0"/>
        <w:rPr>
          <w:rFonts w:ascii="Courier New" w:hAnsi="Courier New" w:cs="Courier New"/>
        </w:rPr>
      </w:pPr>
      <w:r>
        <w:rPr>
          <w:rFonts w:ascii="Courier New" w:hAnsi="Courier New" w:cs="Courier New"/>
        </w:rPr>
        <w:t xml:space="preserve">  &lt;PhotoGramm2&gt;</w:t>
      </w:r>
    </w:p>
    <w:p w14:paraId="2CC0AB2A" w14:textId="77777777" w:rsidR="00604A6B" w:rsidRDefault="00604A6B" w:rsidP="00604A6B">
      <w:pPr>
        <w:adjustRightInd w:val="0"/>
        <w:rPr>
          <w:rFonts w:ascii="Courier New" w:hAnsi="Courier New" w:cs="Courier New"/>
        </w:rPr>
      </w:pPr>
      <w:r>
        <w:rPr>
          <w:rFonts w:ascii="Courier New" w:hAnsi="Courier New" w:cs="Courier New"/>
        </w:rPr>
        <w:t xml:space="preserve">   &lt;</w:t>
      </w:r>
      <w:proofErr w:type="spellStart"/>
      <w:r>
        <w:rPr>
          <w:rFonts w:ascii="Courier New" w:hAnsi="Courier New" w:cs="Courier New"/>
        </w:rPr>
        <w:t>exeName</w:t>
      </w:r>
      <w:proofErr w:type="spellEnd"/>
      <w:r>
        <w:rPr>
          <w:rFonts w:ascii="Courier New" w:hAnsi="Courier New" w:cs="Courier New"/>
        </w:rPr>
        <w:t>&gt;</w:t>
      </w:r>
    </w:p>
    <w:p w14:paraId="76732453" w14:textId="77777777" w:rsidR="00604A6B" w:rsidRDefault="00604A6B" w:rsidP="00604A6B">
      <w:pPr>
        <w:adjustRightInd w:val="0"/>
        <w:rPr>
          <w:rFonts w:ascii="Courier New" w:hAnsi="Courier New" w:cs="Courier New"/>
        </w:rPr>
      </w:pPr>
      <w:r>
        <w:rPr>
          <w:rFonts w:ascii="Courier New" w:hAnsi="Courier New" w:cs="Courier New"/>
        </w:rPr>
        <w:t xml:space="preserve">     YourExe.exe</w:t>
      </w:r>
    </w:p>
    <w:p w14:paraId="3A457B97" w14:textId="77777777" w:rsidR="00604A6B" w:rsidRDefault="00604A6B" w:rsidP="00604A6B">
      <w:pPr>
        <w:adjustRightInd w:val="0"/>
        <w:rPr>
          <w:rFonts w:ascii="Courier New" w:hAnsi="Courier New" w:cs="Courier New"/>
        </w:rPr>
      </w:pPr>
      <w:r>
        <w:rPr>
          <w:rFonts w:ascii="Courier New" w:hAnsi="Courier New" w:cs="Courier New"/>
        </w:rPr>
        <w:t xml:space="preserve">   &lt;/</w:t>
      </w:r>
      <w:proofErr w:type="spellStart"/>
      <w:r>
        <w:rPr>
          <w:rFonts w:ascii="Courier New" w:hAnsi="Courier New" w:cs="Courier New"/>
        </w:rPr>
        <w:t>exeName</w:t>
      </w:r>
      <w:proofErr w:type="spellEnd"/>
      <w:r>
        <w:rPr>
          <w:rFonts w:ascii="Courier New" w:hAnsi="Courier New" w:cs="Courier New"/>
        </w:rPr>
        <w:t>&gt;</w:t>
      </w:r>
    </w:p>
    <w:p w14:paraId="16A31804" w14:textId="77777777" w:rsidR="00604A6B" w:rsidRDefault="00604A6B" w:rsidP="00604A6B">
      <w:pPr>
        <w:adjustRightInd w:val="0"/>
        <w:rPr>
          <w:rFonts w:ascii="Courier New" w:hAnsi="Courier New" w:cs="Courier New"/>
        </w:rPr>
      </w:pPr>
      <w:r>
        <w:rPr>
          <w:rFonts w:ascii="Courier New" w:hAnsi="Courier New" w:cs="Courier New"/>
        </w:rPr>
        <w:t xml:space="preserve">   &lt;</w:t>
      </w:r>
      <w:proofErr w:type="spellStart"/>
      <w:r>
        <w:rPr>
          <w:rFonts w:ascii="Courier New" w:hAnsi="Courier New" w:cs="Courier New"/>
        </w:rPr>
        <w:t>uiName</w:t>
      </w:r>
      <w:proofErr w:type="spellEnd"/>
      <w:r>
        <w:rPr>
          <w:rFonts w:ascii="Courier New" w:hAnsi="Courier New" w:cs="Courier New"/>
        </w:rPr>
        <w:t>&gt;</w:t>
      </w:r>
    </w:p>
    <w:p w14:paraId="09DD01DC" w14:textId="77777777" w:rsidR="00604A6B" w:rsidRDefault="00604A6B" w:rsidP="00604A6B">
      <w:pPr>
        <w:adjustRightInd w:val="0"/>
        <w:rPr>
          <w:rFonts w:ascii="Courier New" w:hAnsi="Courier New" w:cs="Courier New"/>
        </w:rPr>
      </w:pPr>
      <w:r>
        <w:rPr>
          <w:rFonts w:ascii="Courier New" w:hAnsi="Courier New" w:cs="Courier New"/>
        </w:rPr>
        <w:t xml:space="preserve">     </w:t>
      </w:r>
      <w:proofErr w:type="spellStart"/>
      <w:r>
        <w:rPr>
          <w:rFonts w:ascii="Courier New" w:hAnsi="Courier New" w:cs="Courier New"/>
        </w:rPr>
        <w:t>yourNameToShowInUI</w:t>
      </w:r>
      <w:proofErr w:type="spellEnd"/>
    </w:p>
    <w:p w14:paraId="7E9D156F" w14:textId="77777777" w:rsidR="00604A6B" w:rsidRDefault="00604A6B" w:rsidP="00604A6B">
      <w:pPr>
        <w:adjustRightInd w:val="0"/>
        <w:rPr>
          <w:rFonts w:ascii="Courier New" w:hAnsi="Courier New" w:cs="Courier New"/>
        </w:rPr>
      </w:pPr>
      <w:r>
        <w:rPr>
          <w:rFonts w:ascii="Courier New" w:hAnsi="Courier New" w:cs="Courier New"/>
        </w:rPr>
        <w:t xml:space="preserve">   &lt;/</w:t>
      </w:r>
      <w:proofErr w:type="spellStart"/>
      <w:r>
        <w:rPr>
          <w:rFonts w:ascii="Courier New" w:hAnsi="Courier New" w:cs="Courier New"/>
        </w:rPr>
        <w:t>uiName</w:t>
      </w:r>
      <w:proofErr w:type="spellEnd"/>
      <w:r>
        <w:rPr>
          <w:rFonts w:ascii="Courier New" w:hAnsi="Courier New" w:cs="Courier New"/>
        </w:rPr>
        <w:t>&gt;</w:t>
      </w:r>
    </w:p>
    <w:p w14:paraId="6B4C2C39" w14:textId="77777777" w:rsidR="00604A6B" w:rsidRDefault="00604A6B" w:rsidP="00604A6B">
      <w:pPr>
        <w:adjustRightInd w:val="0"/>
        <w:rPr>
          <w:rFonts w:ascii="Courier New" w:hAnsi="Courier New" w:cs="Courier New"/>
        </w:rPr>
      </w:pPr>
      <w:r>
        <w:rPr>
          <w:rFonts w:ascii="Courier New" w:hAnsi="Courier New" w:cs="Courier New"/>
        </w:rPr>
        <w:t xml:space="preserve">  &lt;/PhotoGramm2&gt;</w:t>
      </w:r>
    </w:p>
    <w:p w14:paraId="64496BEF" w14:textId="77777777" w:rsidR="00604A6B" w:rsidRDefault="00604A6B" w:rsidP="00604A6B">
      <w:pPr>
        <w:adjustRightInd w:val="0"/>
        <w:rPr>
          <w:rFonts w:ascii="Courier New" w:hAnsi="Courier New" w:cs="Courier New"/>
        </w:rPr>
      </w:pPr>
      <w:r>
        <w:rPr>
          <w:rFonts w:ascii="Courier New" w:hAnsi="Courier New" w:cs="Courier New"/>
        </w:rPr>
        <w:t>&lt;/</w:t>
      </w:r>
      <w:proofErr w:type="spellStart"/>
      <w:r>
        <w:rPr>
          <w:rFonts w:ascii="Courier New" w:hAnsi="Courier New" w:cs="Courier New"/>
        </w:rPr>
        <w:t>sdkInstruments</w:t>
      </w:r>
      <w:proofErr w:type="spellEnd"/>
      <w:r>
        <w:rPr>
          <w:rFonts w:ascii="Courier New" w:hAnsi="Courier New" w:cs="Courier New"/>
        </w:rPr>
        <w:t>&gt;</w:t>
      </w:r>
    </w:p>
    <w:p w14:paraId="6FBE98F2" w14:textId="77777777" w:rsidR="00604A6B" w:rsidRPr="004915DD" w:rsidRDefault="00604A6B" w:rsidP="00604A6B">
      <w:pPr>
        <w:shd w:val="clear" w:color="auto" w:fill="FFFFFF"/>
        <w:textAlignment w:val="baseline"/>
        <w:rPr>
          <w:rFonts w:ascii="Calibri" w:eastAsia="Times New Roman" w:hAnsi="Calibri" w:cs="Calibri"/>
          <w:color w:val="242424"/>
        </w:rPr>
      </w:pPr>
      <w:r w:rsidRPr="004915DD">
        <w:rPr>
          <w:rFonts w:ascii="inherit" w:eastAsia="Times New Roman" w:hAnsi="inherit" w:cs="Calibri"/>
          <w:color w:val="000000"/>
          <w:sz w:val="24"/>
          <w:szCs w:val="24"/>
          <w:bdr w:val="none" w:sz="0" w:space="0" w:color="auto" w:frame="1"/>
        </w:rPr>
        <w:t> </w:t>
      </w:r>
    </w:p>
    <w:p w14:paraId="7DFE760B" w14:textId="77777777" w:rsidR="00604A6B" w:rsidRPr="00604A6B" w:rsidRDefault="00604A6B" w:rsidP="00604A6B">
      <w:pPr>
        <w:shd w:val="clear" w:color="auto" w:fill="FFFFFF"/>
        <w:textAlignment w:val="baseline"/>
        <w:rPr>
          <w:rFonts w:eastAsia="Times New Roman" w:cs="Calibri"/>
          <w:color w:val="242424"/>
        </w:rPr>
      </w:pPr>
      <w:r w:rsidRPr="00604A6B">
        <w:rPr>
          <w:rFonts w:eastAsia="Times New Roman" w:cs="Calibri"/>
          <w:color w:val="000000"/>
          <w:sz w:val="24"/>
          <w:szCs w:val="24"/>
          <w:bdr w:val="none" w:sz="0" w:space="0" w:color="auto" w:frame="1"/>
        </w:rPr>
        <w:t xml:space="preserve">In the above state of the xml, there is no mention of the "generic instrument" anywhere in SA.  However, to make </w:t>
      </w:r>
      <w:proofErr w:type="spellStart"/>
      <w:r w:rsidRPr="00604A6B">
        <w:rPr>
          <w:rFonts w:eastAsia="Times New Roman" w:cs="Calibri"/>
          <w:color w:val="000000"/>
          <w:sz w:val="24"/>
          <w:szCs w:val="24"/>
          <w:bdr w:val="none" w:sz="0" w:space="0" w:color="auto" w:frame="1"/>
        </w:rPr>
        <w:t>sdk</w:t>
      </w:r>
      <w:proofErr w:type="spellEnd"/>
      <w:r w:rsidRPr="00604A6B">
        <w:rPr>
          <w:rFonts w:eastAsia="Times New Roman" w:cs="Calibri"/>
          <w:color w:val="000000"/>
          <w:sz w:val="24"/>
          <w:szCs w:val="24"/>
          <w:bdr w:val="none" w:sz="0" w:space="0" w:color="auto" w:frame="1"/>
        </w:rPr>
        <w:t xml:space="preserve"> interfaces show up in SA, </w:t>
      </w:r>
    </w:p>
    <w:p w14:paraId="26038733" w14:textId="77777777" w:rsidR="00604A6B" w:rsidRPr="00604A6B" w:rsidRDefault="00604A6B" w:rsidP="00604A6B">
      <w:pPr>
        <w:widowControl/>
        <w:numPr>
          <w:ilvl w:val="0"/>
          <w:numId w:val="5"/>
        </w:numPr>
        <w:shd w:val="clear" w:color="auto" w:fill="FFFFFF"/>
        <w:autoSpaceDE/>
        <w:autoSpaceDN/>
        <w:textAlignment w:val="baseline"/>
        <w:rPr>
          <w:rFonts w:eastAsia="Times New Roman" w:cs="Calibri"/>
          <w:color w:val="000000"/>
        </w:rPr>
      </w:pPr>
      <w:r w:rsidRPr="00604A6B">
        <w:rPr>
          <w:rFonts w:eastAsia="Times New Roman" w:cs="Calibri"/>
          <w:color w:val="000000"/>
          <w:sz w:val="24"/>
          <w:szCs w:val="24"/>
          <w:bdr w:val="none" w:sz="0" w:space="0" w:color="auto" w:frame="1"/>
        </w:rPr>
        <w:t xml:space="preserve">Build the </w:t>
      </w:r>
      <w:proofErr w:type="spellStart"/>
      <w:r w:rsidRPr="00604A6B">
        <w:rPr>
          <w:rFonts w:eastAsia="Times New Roman" w:cs="Calibri"/>
          <w:color w:val="000000"/>
          <w:sz w:val="24"/>
          <w:szCs w:val="24"/>
          <w:bdr w:val="none" w:sz="0" w:space="0" w:color="auto" w:frame="1"/>
        </w:rPr>
        <w:t>sdk</w:t>
      </w:r>
      <w:proofErr w:type="spellEnd"/>
      <w:r w:rsidRPr="00604A6B">
        <w:rPr>
          <w:rFonts w:eastAsia="Times New Roman" w:cs="Calibri"/>
          <w:color w:val="000000"/>
          <w:sz w:val="24"/>
          <w:szCs w:val="24"/>
          <w:bdr w:val="none" w:sz="0" w:space="0" w:color="auto" w:frame="1"/>
        </w:rPr>
        <w:t xml:space="preserve"> sample app and the SAInstrumentSDK64uvc19.dll in the SA install directory's </w:t>
      </w:r>
      <w:r w:rsidRPr="00604A6B">
        <w:rPr>
          <w:rFonts w:eastAsia="Times New Roman" w:cs="Calibri"/>
          <w:b/>
          <w:bCs/>
          <w:color w:val="000000"/>
          <w:sz w:val="24"/>
          <w:szCs w:val="24"/>
          <w:bdr w:val="none" w:sz="0" w:space="0" w:color="auto" w:frame="1"/>
        </w:rPr>
        <w:t>\x64</w:t>
      </w:r>
      <w:r w:rsidRPr="00604A6B">
        <w:rPr>
          <w:rFonts w:eastAsia="Times New Roman" w:cs="Calibri"/>
          <w:color w:val="000000"/>
          <w:sz w:val="24"/>
          <w:szCs w:val="24"/>
          <w:bdr w:val="none" w:sz="0" w:space="0" w:color="auto" w:frame="1"/>
        </w:rPr>
        <w:t> subdirectory, and</w:t>
      </w:r>
    </w:p>
    <w:p w14:paraId="70666519" w14:textId="77777777" w:rsidR="00604A6B" w:rsidRPr="00604A6B" w:rsidRDefault="00604A6B" w:rsidP="00604A6B">
      <w:pPr>
        <w:widowControl/>
        <w:numPr>
          <w:ilvl w:val="0"/>
          <w:numId w:val="5"/>
        </w:numPr>
        <w:shd w:val="clear" w:color="auto" w:fill="FFFFFF"/>
        <w:autoSpaceDE/>
        <w:autoSpaceDN/>
        <w:textAlignment w:val="baseline"/>
        <w:rPr>
          <w:rFonts w:eastAsia="Times New Roman" w:cs="Calibri"/>
          <w:color w:val="000000"/>
        </w:rPr>
      </w:pPr>
    </w:p>
    <w:p w14:paraId="23416B6B" w14:textId="77777777" w:rsidR="00604A6B" w:rsidRPr="00604A6B" w:rsidRDefault="00604A6B" w:rsidP="00604A6B">
      <w:pPr>
        <w:widowControl/>
        <w:numPr>
          <w:ilvl w:val="0"/>
          <w:numId w:val="5"/>
        </w:numPr>
        <w:shd w:val="clear" w:color="auto" w:fill="FFFFFF"/>
        <w:autoSpaceDE/>
        <w:autoSpaceDN/>
        <w:textAlignment w:val="baseline"/>
        <w:rPr>
          <w:rFonts w:eastAsia="Times New Roman" w:cs="Calibri"/>
          <w:color w:val="000000"/>
        </w:rPr>
      </w:pPr>
      <w:r w:rsidRPr="00604A6B">
        <w:rPr>
          <w:rFonts w:eastAsia="Times New Roman" w:cs="Calibri"/>
          <w:color w:val="000000"/>
          <w:sz w:val="24"/>
          <w:szCs w:val="24"/>
          <w:bdr w:val="none" w:sz="0" w:space="0" w:color="auto" w:frame="1"/>
        </w:rPr>
        <w:t xml:space="preserve">change the </w:t>
      </w:r>
      <w:proofErr w:type="spellStart"/>
      <w:r w:rsidRPr="00604A6B">
        <w:rPr>
          <w:rFonts w:eastAsia="Times New Roman" w:cs="Calibri"/>
          <w:color w:val="000000"/>
          <w:sz w:val="24"/>
          <w:szCs w:val="24"/>
          <w:bdr w:val="none" w:sz="0" w:space="0" w:color="auto" w:frame="1"/>
        </w:rPr>
        <w:t>exeName</w:t>
      </w:r>
      <w:proofErr w:type="spellEnd"/>
      <w:r w:rsidRPr="00604A6B">
        <w:rPr>
          <w:rFonts w:eastAsia="Times New Roman" w:cs="Calibri"/>
          <w:color w:val="000000"/>
          <w:sz w:val="24"/>
          <w:szCs w:val="24"/>
          <w:bdr w:val="none" w:sz="0" w:space="0" w:color="auto" w:frame="1"/>
        </w:rPr>
        <w:t xml:space="preserve"> and </w:t>
      </w:r>
      <w:proofErr w:type="spellStart"/>
      <w:r w:rsidRPr="00604A6B">
        <w:rPr>
          <w:rFonts w:eastAsia="Times New Roman" w:cs="Calibri"/>
          <w:color w:val="000000"/>
          <w:sz w:val="24"/>
          <w:szCs w:val="24"/>
          <w:bdr w:val="none" w:sz="0" w:space="0" w:color="auto" w:frame="1"/>
        </w:rPr>
        <w:t>uiName</w:t>
      </w:r>
      <w:proofErr w:type="spellEnd"/>
      <w:r w:rsidRPr="00604A6B">
        <w:rPr>
          <w:rFonts w:eastAsia="Times New Roman" w:cs="Calibri"/>
          <w:color w:val="000000"/>
          <w:sz w:val="24"/>
          <w:szCs w:val="24"/>
          <w:bdr w:val="none" w:sz="0" w:space="0" w:color="auto" w:frame="1"/>
        </w:rPr>
        <w:t xml:space="preserve"> in the xml file as follows:</w:t>
      </w:r>
    </w:p>
    <w:p w14:paraId="1FC29AC0" w14:textId="77777777" w:rsidR="00604A6B" w:rsidRPr="004915DD" w:rsidRDefault="00604A6B" w:rsidP="00604A6B">
      <w:pPr>
        <w:shd w:val="clear" w:color="auto" w:fill="FFFFFF"/>
        <w:textAlignment w:val="baseline"/>
        <w:rPr>
          <w:rFonts w:ascii="Calibri" w:eastAsia="Times New Roman" w:hAnsi="Calibri" w:cs="Calibri"/>
          <w:color w:val="000000"/>
        </w:rPr>
      </w:pPr>
    </w:p>
    <w:p w14:paraId="07B7780B" w14:textId="77777777" w:rsidR="00604A6B" w:rsidRDefault="00604A6B" w:rsidP="00604A6B">
      <w:pPr>
        <w:adjustRightInd w:val="0"/>
        <w:rPr>
          <w:rFonts w:ascii="Courier New" w:hAnsi="Courier New" w:cs="Courier New"/>
        </w:rPr>
      </w:pPr>
      <w:r>
        <w:rPr>
          <w:rFonts w:ascii="Courier New" w:hAnsi="Courier New" w:cs="Courier New"/>
        </w:rPr>
        <w:t>&lt;</w:t>
      </w:r>
      <w:proofErr w:type="spellStart"/>
      <w:r>
        <w:rPr>
          <w:rFonts w:ascii="Courier New" w:hAnsi="Courier New" w:cs="Courier New"/>
        </w:rPr>
        <w:t>sdkInstruments</w:t>
      </w:r>
      <w:proofErr w:type="spellEnd"/>
      <w:r>
        <w:rPr>
          <w:rFonts w:ascii="Courier New" w:hAnsi="Courier New" w:cs="Courier New"/>
        </w:rPr>
        <w:t>&gt;</w:t>
      </w:r>
    </w:p>
    <w:p w14:paraId="2484EBA1" w14:textId="77777777" w:rsidR="00604A6B" w:rsidRDefault="00604A6B" w:rsidP="00604A6B">
      <w:pPr>
        <w:adjustRightInd w:val="0"/>
        <w:rPr>
          <w:rFonts w:ascii="Courier New" w:hAnsi="Courier New" w:cs="Courier New"/>
        </w:rPr>
      </w:pPr>
      <w:r>
        <w:rPr>
          <w:rFonts w:ascii="Courier New" w:hAnsi="Courier New" w:cs="Courier New"/>
        </w:rPr>
        <w:t xml:space="preserve">  &lt;</w:t>
      </w:r>
      <w:proofErr w:type="spellStart"/>
      <w:r>
        <w:rPr>
          <w:rFonts w:ascii="Courier New" w:hAnsi="Courier New" w:cs="Courier New"/>
        </w:rPr>
        <w:t>PhotoGramm</w:t>
      </w:r>
      <w:proofErr w:type="spellEnd"/>
      <w:r>
        <w:rPr>
          <w:rFonts w:ascii="Courier New" w:hAnsi="Courier New" w:cs="Courier New"/>
        </w:rPr>
        <w:t>&gt;</w:t>
      </w:r>
    </w:p>
    <w:p w14:paraId="1A504AB8" w14:textId="77777777" w:rsidR="00604A6B" w:rsidRDefault="00604A6B" w:rsidP="00604A6B">
      <w:pPr>
        <w:adjustRightInd w:val="0"/>
        <w:rPr>
          <w:rFonts w:ascii="Courier New" w:hAnsi="Courier New" w:cs="Courier New"/>
        </w:rPr>
      </w:pPr>
      <w:r>
        <w:rPr>
          <w:rFonts w:ascii="Courier New" w:hAnsi="Courier New" w:cs="Courier New"/>
        </w:rPr>
        <w:t xml:space="preserve">   &lt;</w:t>
      </w:r>
      <w:proofErr w:type="spellStart"/>
      <w:r>
        <w:rPr>
          <w:rFonts w:ascii="Courier New" w:hAnsi="Courier New" w:cs="Courier New"/>
        </w:rPr>
        <w:t>exeName</w:t>
      </w:r>
      <w:proofErr w:type="spellEnd"/>
      <w:r>
        <w:rPr>
          <w:rFonts w:ascii="Courier New" w:hAnsi="Courier New" w:cs="Courier New"/>
        </w:rPr>
        <w:t>&gt;</w:t>
      </w:r>
    </w:p>
    <w:p w14:paraId="154F3669" w14:textId="77777777" w:rsidR="00604A6B" w:rsidRDefault="00604A6B" w:rsidP="00604A6B">
      <w:pPr>
        <w:adjustRightInd w:val="0"/>
        <w:rPr>
          <w:rFonts w:ascii="Courier New" w:hAnsi="Courier New" w:cs="Courier New"/>
        </w:rPr>
      </w:pPr>
      <w:r>
        <w:rPr>
          <w:rFonts w:ascii="Courier New" w:hAnsi="Courier New" w:cs="Courier New"/>
        </w:rPr>
        <w:t xml:space="preserve">     SAInstSDKUserSample.exe</w:t>
      </w:r>
    </w:p>
    <w:p w14:paraId="1AE70B26" w14:textId="77777777" w:rsidR="00604A6B" w:rsidRDefault="00604A6B" w:rsidP="00604A6B">
      <w:pPr>
        <w:adjustRightInd w:val="0"/>
        <w:rPr>
          <w:rFonts w:ascii="Courier New" w:hAnsi="Courier New" w:cs="Courier New"/>
        </w:rPr>
      </w:pPr>
      <w:r>
        <w:rPr>
          <w:rFonts w:ascii="Courier New" w:hAnsi="Courier New" w:cs="Courier New"/>
        </w:rPr>
        <w:lastRenderedPageBreak/>
        <w:t xml:space="preserve">   &lt;/</w:t>
      </w:r>
      <w:proofErr w:type="spellStart"/>
      <w:r>
        <w:rPr>
          <w:rFonts w:ascii="Courier New" w:hAnsi="Courier New" w:cs="Courier New"/>
        </w:rPr>
        <w:t>exeName</w:t>
      </w:r>
      <w:proofErr w:type="spellEnd"/>
      <w:r>
        <w:rPr>
          <w:rFonts w:ascii="Courier New" w:hAnsi="Courier New" w:cs="Courier New"/>
        </w:rPr>
        <w:t>&gt;</w:t>
      </w:r>
    </w:p>
    <w:p w14:paraId="2CA382B4" w14:textId="77777777" w:rsidR="00604A6B" w:rsidRDefault="00604A6B" w:rsidP="00604A6B">
      <w:pPr>
        <w:adjustRightInd w:val="0"/>
        <w:rPr>
          <w:rFonts w:ascii="Courier New" w:hAnsi="Courier New" w:cs="Courier New"/>
        </w:rPr>
      </w:pPr>
      <w:r>
        <w:rPr>
          <w:rFonts w:ascii="Courier New" w:hAnsi="Courier New" w:cs="Courier New"/>
        </w:rPr>
        <w:t xml:space="preserve">   &lt;</w:t>
      </w:r>
      <w:proofErr w:type="spellStart"/>
      <w:r>
        <w:rPr>
          <w:rFonts w:ascii="Courier New" w:hAnsi="Courier New" w:cs="Courier New"/>
        </w:rPr>
        <w:t>uiName</w:t>
      </w:r>
      <w:proofErr w:type="spellEnd"/>
      <w:r>
        <w:rPr>
          <w:rFonts w:ascii="Courier New" w:hAnsi="Courier New" w:cs="Courier New"/>
        </w:rPr>
        <w:t>&gt;</w:t>
      </w:r>
    </w:p>
    <w:p w14:paraId="17D9FB53" w14:textId="77777777" w:rsidR="00604A6B" w:rsidRDefault="00604A6B" w:rsidP="00604A6B">
      <w:pPr>
        <w:adjustRightInd w:val="0"/>
        <w:rPr>
          <w:rFonts w:ascii="Courier New" w:hAnsi="Courier New" w:cs="Courier New"/>
        </w:rPr>
      </w:pPr>
      <w:r>
        <w:rPr>
          <w:rFonts w:ascii="Courier New" w:hAnsi="Courier New" w:cs="Courier New"/>
        </w:rPr>
        <w:t xml:space="preserve">     </w:t>
      </w:r>
      <w:proofErr w:type="spellStart"/>
      <w:r>
        <w:rPr>
          <w:rFonts w:ascii="Courier New" w:hAnsi="Courier New" w:cs="Courier New"/>
        </w:rPr>
        <w:t>InstSDK</w:t>
      </w:r>
      <w:proofErr w:type="spellEnd"/>
      <w:r>
        <w:rPr>
          <w:rFonts w:ascii="Courier New" w:hAnsi="Courier New" w:cs="Courier New"/>
        </w:rPr>
        <w:t xml:space="preserve"> 1</w:t>
      </w:r>
    </w:p>
    <w:p w14:paraId="208B6104" w14:textId="77777777" w:rsidR="00604A6B" w:rsidRDefault="00604A6B" w:rsidP="00604A6B">
      <w:pPr>
        <w:adjustRightInd w:val="0"/>
        <w:rPr>
          <w:rFonts w:ascii="Courier New" w:hAnsi="Courier New" w:cs="Courier New"/>
        </w:rPr>
      </w:pPr>
      <w:r>
        <w:rPr>
          <w:rFonts w:ascii="Courier New" w:hAnsi="Courier New" w:cs="Courier New"/>
        </w:rPr>
        <w:t xml:space="preserve">   &lt;/</w:t>
      </w:r>
      <w:proofErr w:type="spellStart"/>
      <w:r>
        <w:rPr>
          <w:rFonts w:ascii="Courier New" w:hAnsi="Courier New" w:cs="Courier New"/>
        </w:rPr>
        <w:t>uiName</w:t>
      </w:r>
      <w:proofErr w:type="spellEnd"/>
      <w:r>
        <w:rPr>
          <w:rFonts w:ascii="Courier New" w:hAnsi="Courier New" w:cs="Courier New"/>
        </w:rPr>
        <w:t>&gt;</w:t>
      </w:r>
    </w:p>
    <w:p w14:paraId="1E15A355" w14:textId="77777777" w:rsidR="00604A6B" w:rsidRDefault="00604A6B" w:rsidP="00604A6B">
      <w:pPr>
        <w:adjustRightInd w:val="0"/>
        <w:rPr>
          <w:rFonts w:ascii="Courier New" w:hAnsi="Courier New" w:cs="Courier New"/>
        </w:rPr>
      </w:pPr>
      <w:r>
        <w:rPr>
          <w:rFonts w:ascii="Courier New" w:hAnsi="Courier New" w:cs="Courier New"/>
        </w:rPr>
        <w:t xml:space="preserve">  &lt;/</w:t>
      </w:r>
      <w:proofErr w:type="spellStart"/>
      <w:r>
        <w:rPr>
          <w:rFonts w:ascii="Courier New" w:hAnsi="Courier New" w:cs="Courier New"/>
        </w:rPr>
        <w:t>PhotoGramm</w:t>
      </w:r>
      <w:proofErr w:type="spellEnd"/>
      <w:r>
        <w:rPr>
          <w:rFonts w:ascii="Courier New" w:hAnsi="Courier New" w:cs="Courier New"/>
        </w:rPr>
        <w:t>&gt;</w:t>
      </w:r>
    </w:p>
    <w:p w14:paraId="3F27B54B" w14:textId="77777777" w:rsidR="00604A6B" w:rsidRDefault="00604A6B" w:rsidP="00604A6B">
      <w:pPr>
        <w:adjustRightInd w:val="0"/>
        <w:rPr>
          <w:rFonts w:ascii="Courier New" w:hAnsi="Courier New" w:cs="Courier New"/>
        </w:rPr>
      </w:pPr>
      <w:r>
        <w:rPr>
          <w:rFonts w:ascii="Courier New" w:hAnsi="Courier New" w:cs="Courier New"/>
        </w:rPr>
        <w:t xml:space="preserve">  &lt;PhotoGramm2&gt;</w:t>
      </w:r>
    </w:p>
    <w:p w14:paraId="7162C7AC" w14:textId="77777777" w:rsidR="00604A6B" w:rsidRDefault="00604A6B" w:rsidP="00604A6B">
      <w:pPr>
        <w:adjustRightInd w:val="0"/>
        <w:rPr>
          <w:rFonts w:ascii="Courier New" w:hAnsi="Courier New" w:cs="Courier New"/>
        </w:rPr>
      </w:pPr>
      <w:r>
        <w:rPr>
          <w:rFonts w:ascii="Courier New" w:hAnsi="Courier New" w:cs="Courier New"/>
        </w:rPr>
        <w:t xml:space="preserve">   &lt;</w:t>
      </w:r>
      <w:proofErr w:type="spellStart"/>
      <w:r>
        <w:rPr>
          <w:rFonts w:ascii="Courier New" w:hAnsi="Courier New" w:cs="Courier New"/>
        </w:rPr>
        <w:t>exeName</w:t>
      </w:r>
      <w:proofErr w:type="spellEnd"/>
      <w:r>
        <w:rPr>
          <w:rFonts w:ascii="Courier New" w:hAnsi="Courier New" w:cs="Courier New"/>
        </w:rPr>
        <w:t>&gt;</w:t>
      </w:r>
    </w:p>
    <w:p w14:paraId="759311FC" w14:textId="77777777" w:rsidR="00604A6B" w:rsidRDefault="00604A6B" w:rsidP="00604A6B">
      <w:pPr>
        <w:adjustRightInd w:val="0"/>
        <w:rPr>
          <w:rFonts w:ascii="Courier New" w:hAnsi="Courier New" w:cs="Courier New"/>
        </w:rPr>
      </w:pPr>
      <w:r>
        <w:rPr>
          <w:rFonts w:ascii="Courier New" w:hAnsi="Courier New" w:cs="Courier New"/>
        </w:rPr>
        <w:t xml:space="preserve">     SAInstSDKUserSample2.exe</w:t>
      </w:r>
    </w:p>
    <w:p w14:paraId="2625DE2B" w14:textId="77777777" w:rsidR="00604A6B" w:rsidRDefault="00604A6B" w:rsidP="00604A6B">
      <w:pPr>
        <w:adjustRightInd w:val="0"/>
        <w:rPr>
          <w:rFonts w:ascii="Courier New" w:hAnsi="Courier New" w:cs="Courier New"/>
        </w:rPr>
      </w:pPr>
      <w:r>
        <w:rPr>
          <w:rFonts w:ascii="Courier New" w:hAnsi="Courier New" w:cs="Courier New"/>
        </w:rPr>
        <w:t xml:space="preserve">   &lt;/</w:t>
      </w:r>
      <w:proofErr w:type="spellStart"/>
      <w:r>
        <w:rPr>
          <w:rFonts w:ascii="Courier New" w:hAnsi="Courier New" w:cs="Courier New"/>
        </w:rPr>
        <w:t>exeName</w:t>
      </w:r>
      <w:proofErr w:type="spellEnd"/>
      <w:r>
        <w:rPr>
          <w:rFonts w:ascii="Courier New" w:hAnsi="Courier New" w:cs="Courier New"/>
        </w:rPr>
        <w:t>&gt;</w:t>
      </w:r>
    </w:p>
    <w:p w14:paraId="15C8E793" w14:textId="77777777" w:rsidR="00604A6B" w:rsidRDefault="00604A6B" w:rsidP="00604A6B">
      <w:pPr>
        <w:adjustRightInd w:val="0"/>
        <w:rPr>
          <w:rFonts w:ascii="Courier New" w:hAnsi="Courier New" w:cs="Courier New"/>
        </w:rPr>
      </w:pPr>
      <w:r>
        <w:rPr>
          <w:rFonts w:ascii="Courier New" w:hAnsi="Courier New" w:cs="Courier New"/>
        </w:rPr>
        <w:t xml:space="preserve">   &lt;</w:t>
      </w:r>
      <w:proofErr w:type="spellStart"/>
      <w:r>
        <w:rPr>
          <w:rFonts w:ascii="Courier New" w:hAnsi="Courier New" w:cs="Courier New"/>
        </w:rPr>
        <w:t>uiName</w:t>
      </w:r>
      <w:proofErr w:type="spellEnd"/>
      <w:r>
        <w:rPr>
          <w:rFonts w:ascii="Courier New" w:hAnsi="Courier New" w:cs="Courier New"/>
        </w:rPr>
        <w:t>&gt;</w:t>
      </w:r>
    </w:p>
    <w:p w14:paraId="57689E9C" w14:textId="77777777" w:rsidR="00604A6B" w:rsidRDefault="00604A6B" w:rsidP="00604A6B">
      <w:pPr>
        <w:adjustRightInd w:val="0"/>
        <w:rPr>
          <w:rFonts w:ascii="Courier New" w:hAnsi="Courier New" w:cs="Courier New"/>
        </w:rPr>
      </w:pPr>
      <w:r>
        <w:rPr>
          <w:rFonts w:ascii="Courier New" w:hAnsi="Courier New" w:cs="Courier New"/>
        </w:rPr>
        <w:t xml:space="preserve">     </w:t>
      </w:r>
      <w:proofErr w:type="spellStart"/>
      <w:r>
        <w:rPr>
          <w:rFonts w:ascii="Courier New" w:hAnsi="Courier New" w:cs="Courier New"/>
        </w:rPr>
        <w:t>InstSDK</w:t>
      </w:r>
      <w:proofErr w:type="spellEnd"/>
      <w:r>
        <w:rPr>
          <w:rFonts w:ascii="Courier New" w:hAnsi="Courier New" w:cs="Courier New"/>
        </w:rPr>
        <w:t xml:space="preserve"> 2</w:t>
      </w:r>
    </w:p>
    <w:p w14:paraId="6399A6F4" w14:textId="77777777" w:rsidR="00604A6B" w:rsidRDefault="00604A6B" w:rsidP="00604A6B">
      <w:pPr>
        <w:adjustRightInd w:val="0"/>
        <w:rPr>
          <w:rFonts w:ascii="Courier New" w:hAnsi="Courier New" w:cs="Courier New"/>
        </w:rPr>
      </w:pPr>
      <w:r>
        <w:rPr>
          <w:rFonts w:ascii="Courier New" w:hAnsi="Courier New" w:cs="Courier New"/>
        </w:rPr>
        <w:t xml:space="preserve">   &lt;/</w:t>
      </w:r>
      <w:proofErr w:type="spellStart"/>
      <w:r>
        <w:rPr>
          <w:rFonts w:ascii="Courier New" w:hAnsi="Courier New" w:cs="Courier New"/>
        </w:rPr>
        <w:t>uiName</w:t>
      </w:r>
      <w:proofErr w:type="spellEnd"/>
      <w:r>
        <w:rPr>
          <w:rFonts w:ascii="Courier New" w:hAnsi="Courier New" w:cs="Courier New"/>
        </w:rPr>
        <w:t>&gt;</w:t>
      </w:r>
    </w:p>
    <w:p w14:paraId="18A6C824" w14:textId="77777777" w:rsidR="00604A6B" w:rsidRDefault="00604A6B" w:rsidP="00604A6B">
      <w:pPr>
        <w:adjustRightInd w:val="0"/>
        <w:rPr>
          <w:rFonts w:ascii="Courier New" w:hAnsi="Courier New" w:cs="Courier New"/>
        </w:rPr>
      </w:pPr>
      <w:r>
        <w:rPr>
          <w:rFonts w:ascii="Courier New" w:hAnsi="Courier New" w:cs="Courier New"/>
        </w:rPr>
        <w:t xml:space="preserve">  &lt;/PhotoGramm2&gt;</w:t>
      </w:r>
    </w:p>
    <w:p w14:paraId="5158DD53" w14:textId="77777777" w:rsidR="00604A6B" w:rsidRDefault="00604A6B" w:rsidP="00604A6B">
      <w:pPr>
        <w:adjustRightInd w:val="0"/>
        <w:rPr>
          <w:rFonts w:ascii="Courier New" w:hAnsi="Courier New" w:cs="Courier New"/>
        </w:rPr>
      </w:pPr>
      <w:r>
        <w:rPr>
          <w:rFonts w:ascii="Courier New" w:hAnsi="Courier New" w:cs="Courier New"/>
        </w:rPr>
        <w:t>&lt;/</w:t>
      </w:r>
      <w:proofErr w:type="spellStart"/>
      <w:r>
        <w:rPr>
          <w:rFonts w:ascii="Courier New" w:hAnsi="Courier New" w:cs="Courier New"/>
        </w:rPr>
        <w:t>sdkInstruments</w:t>
      </w:r>
      <w:proofErr w:type="spellEnd"/>
      <w:r>
        <w:rPr>
          <w:rFonts w:ascii="Courier New" w:hAnsi="Courier New" w:cs="Courier New"/>
        </w:rPr>
        <w:t>&gt;</w:t>
      </w:r>
    </w:p>
    <w:p w14:paraId="592FA798" w14:textId="77777777" w:rsidR="00604A6B" w:rsidRPr="004915DD" w:rsidRDefault="00604A6B" w:rsidP="00604A6B">
      <w:pPr>
        <w:shd w:val="clear" w:color="auto" w:fill="FFFFFF"/>
        <w:textAlignment w:val="baseline"/>
        <w:rPr>
          <w:rFonts w:ascii="Calibri" w:eastAsia="Times New Roman" w:hAnsi="Calibri" w:cs="Calibri"/>
          <w:color w:val="242424"/>
        </w:rPr>
      </w:pPr>
      <w:r w:rsidRPr="004915DD">
        <w:rPr>
          <w:rFonts w:ascii="inherit" w:eastAsia="Times New Roman" w:hAnsi="inherit" w:cs="Calibri"/>
          <w:color w:val="000000"/>
          <w:sz w:val="24"/>
          <w:szCs w:val="24"/>
          <w:bdr w:val="none" w:sz="0" w:space="0" w:color="auto" w:frame="1"/>
        </w:rPr>
        <w:t> </w:t>
      </w:r>
    </w:p>
    <w:p w14:paraId="143D6862" w14:textId="77777777" w:rsidR="00604A6B" w:rsidRPr="00604A6B" w:rsidRDefault="00604A6B" w:rsidP="00604A6B">
      <w:pPr>
        <w:shd w:val="clear" w:color="auto" w:fill="FFFFFF"/>
        <w:textAlignment w:val="baseline"/>
        <w:rPr>
          <w:rFonts w:eastAsia="Times New Roman" w:cs="Calibri"/>
          <w:color w:val="242424"/>
        </w:rPr>
      </w:pPr>
      <w:r w:rsidRPr="00604A6B">
        <w:rPr>
          <w:rFonts w:eastAsia="Times New Roman" w:cs="Calibri"/>
          <w:color w:val="000000"/>
          <w:sz w:val="24"/>
          <w:szCs w:val="24"/>
          <w:bdr w:val="none" w:sz="0" w:space="0" w:color="auto" w:frame="1"/>
          <w:shd w:val="clear" w:color="auto" w:fill="FFFFFF"/>
        </w:rPr>
        <w:t>then I see the following in the add instrument dialog:</w:t>
      </w:r>
    </w:p>
    <w:p w14:paraId="12DA3C3D" w14:textId="77777777" w:rsidR="00604A6B" w:rsidRPr="004915DD" w:rsidRDefault="00604A6B" w:rsidP="00604A6B">
      <w:pPr>
        <w:shd w:val="clear" w:color="auto" w:fill="FFFFFF"/>
        <w:textAlignment w:val="baseline"/>
        <w:rPr>
          <w:rFonts w:ascii="Calibri" w:eastAsia="Times New Roman" w:hAnsi="Calibri" w:cs="Calibri"/>
          <w:color w:val="242424"/>
        </w:rPr>
      </w:pPr>
      <w:r w:rsidRPr="004915DD">
        <w:rPr>
          <w:noProof/>
        </w:rPr>
        <w:drawing>
          <wp:inline distT="0" distB="0" distL="0" distR="0" wp14:anchorId="5945B252" wp14:editId="61D6DC89">
            <wp:extent cx="4981575" cy="5715000"/>
            <wp:effectExtent l="0" t="0" r="9525" b="0"/>
            <wp:docPr id="17512884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81575" cy="5715000"/>
                    </a:xfrm>
                    <a:prstGeom prst="rect">
                      <a:avLst/>
                    </a:prstGeom>
                    <a:noFill/>
                    <a:ln>
                      <a:noFill/>
                    </a:ln>
                  </pic:spPr>
                </pic:pic>
              </a:graphicData>
            </a:graphic>
          </wp:inline>
        </w:drawing>
      </w:r>
    </w:p>
    <w:p w14:paraId="5DAEFC2A" w14:textId="77777777" w:rsidR="00604A6B" w:rsidRDefault="00604A6B" w:rsidP="00604A6B">
      <w:pPr>
        <w:pStyle w:val="BodyText"/>
        <w:spacing w:before="82" w:line="247" w:lineRule="auto"/>
        <w:ind w:right="173"/>
        <w:rPr>
          <w:color w:val="231F20"/>
          <w:spacing w:val="-6"/>
        </w:rPr>
      </w:pPr>
    </w:p>
    <w:p w14:paraId="4B7628FE" w14:textId="77777777" w:rsidR="00604A6B" w:rsidRDefault="00604A6B" w:rsidP="00604A6B">
      <w:pPr>
        <w:pStyle w:val="BodyText"/>
        <w:spacing w:before="82" w:line="247" w:lineRule="auto"/>
        <w:ind w:right="173"/>
        <w:rPr>
          <w:rFonts w:ascii="Century Gothic" w:hAnsi="Century Gothic"/>
        </w:rPr>
      </w:pPr>
    </w:p>
    <w:p w14:paraId="1C25BBC7" w14:textId="573B6CE9" w:rsidR="00AF59B7" w:rsidRPr="003F0BDB" w:rsidRDefault="00AF59B7" w:rsidP="00AF59B7">
      <w:pPr>
        <w:pStyle w:val="Heading1"/>
        <w:spacing w:before="87"/>
        <w:rPr>
          <w:color w:val="004E7F"/>
          <w:w w:val="90"/>
        </w:rPr>
      </w:pPr>
      <w:r>
        <w:rPr>
          <w:color w:val="004E7F"/>
          <w:w w:val="90"/>
        </w:rPr>
        <w:lastRenderedPageBreak/>
        <w:t xml:space="preserve">The </w:t>
      </w:r>
      <w:r>
        <w:rPr>
          <w:color w:val="004E7F"/>
          <w:w w:val="90"/>
        </w:rPr>
        <w:t>Instrument in SA’s UI</w:t>
      </w:r>
      <w:r>
        <w:rPr>
          <w:color w:val="004E7F"/>
          <w:w w:val="90"/>
        </w:rPr>
        <w:br/>
      </w:r>
    </w:p>
    <w:p w14:paraId="6EA17E35" w14:textId="77777777" w:rsidR="00AF59B7" w:rsidRDefault="00AF59B7" w:rsidP="00AF59B7">
      <w:pPr>
        <w:rPr>
          <w:rFonts w:ascii="Century Gothic" w:hAnsi="Century Gothic"/>
          <w:sz w:val="24"/>
        </w:rPr>
        <w:sectPr w:rsidR="00AF59B7">
          <w:pgSz w:w="12240" w:h="15840"/>
          <w:pgMar w:top="1460" w:right="720" w:bottom="380" w:left="1160" w:header="856" w:footer="194" w:gutter="0"/>
          <w:cols w:space="720"/>
        </w:sectPr>
      </w:pPr>
      <w:r>
        <w:rPr>
          <w:color w:val="231F20"/>
          <w:spacing w:val="-6"/>
        </w:rPr>
        <w:t>O</w:t>
      </w:r>
    </w:p>
    <w:p w14:paraId="5F6AB81B" w14:textId="77777777" w:rsidR="00AF59B7" w:rsidRDefault="00AF59B7">
      <w:pPr>
        <w:rPr>
          <w:rFonts w:ascii="Century Gothic" w:hAnsi="Century Gothic"/>
          <w:sz w:val="24"/>
        </w:rPr>
      </w:pPr>
    </w:p>
    <w:p w14:paraId="6B841418" w14:textId="77777777" w:rsidR="00AF59B7" w:rsidRDefault="00AF59B7">
      <w:pPr>
        <w:rPr>
          <w:rFonts w:ascii="Century Gothic" w:hAnsi="Century Gothic"/>
          <w:sz w:val="24"/>
        </w:rPr>
      </w:pPr>
    </w:p>
    <w:p w14:paraId="3D877AC7" w14:textId="77777777" w:rsidR="00AF59B7" w:rsidRDefault="00AF59B7">
      <w:pPr>
        <w:rPr>
          <w:rFonts w:ascii="Century Gothic" w:hAnsi="Century Gothic"/>
          <w:sz w:val="24"/>
        </w:rPr>
      </w:pPr>
    </w:p>
    <w:p w14:paraId="117E0481" w14:textId="4FD7757C" w:rsidR="00AF59B7" w:rsidRPr="003F0BDB" w:rsidRDefault="00AF59B7" w:rsidP="00AF59B7">
      <w:pPr>
        <w:pStyle w:val="Heading1"/>
        <w:spacing w:before="87"/>
        <w:rPr>
          <w:color w:val="004E7F"/>
          <w:w w:val="90"/>
        </w:rPr>
      </w:pPr>
      <w:r>
        <w:rPr>
          <w:color w:val="004E7F"/>
          <w:w w:val="90"/>
        </w:rPr>
        <w:t>The Sample Files</w:t>
      </w:r>
      <w:r>
        <w:rPr>
          <w:color w:val="004E7F"/>
          <w:w w:val="90"/>
        </w:rPr>
        <w:br/>
      </w:r>
    </w:p>
    <w:p w14:paraId="5D5DCD99" w14:textId="2A7F8508" w:rsidR="00AF59B7" w:rsidRDefault="00AF59B7" w:rsidP="00AF59B7">
      <w:pPr>
        <w:rPr>
          <w:rFonts w:ascii="Century Gothic" w:hAnsi="Century Gothic"/>
          <w:sz w:val="24"/>
        </w:rPr>
        <w:sectPr w:rsidR="00AF59B7">
          <w:pgSz w:w="12240" w:h="15840"/>
          <w:pgMar w:top="1460" w:right="720" w:bottom="380" w:left="1160" w:header="856" w:footer="194" w:gutter="0"/>
          <w:cols w:space="720"/>
        </w:sectPr>
      </w:pPr>
      <w:r>
        <w:rPr>
          <w:color w:val="231F20"/>
          <w:spacing w:val="-6"/>
        </w:rPr>
        <w:t>O</w:t>
      </w:r>
    </w:p>
    <w:p w14:paraId="72A5430A" w14:textId="77777777" w:rsidR="00BF0C44" w:rsidRDefault="00000000">
      <w:pPr>
        <w:pStyle w:val="BodyText"/>
        <w:spacing w:before="111" w:line="247" w:lineRule="auto"/>
        <w:ind w:left="3980" w:right="177"/>
        <w:jc w:val="both"/>
      </w:pPr>
      <w:r>
        <w:rPr>
          <w:color w:val="231F20"/>
          <w:w w:val="90"/>
        </w:rPr>
        <w:lastRenderedPageBreak/>
        <w:t xml:space="preserve">Measurements will be triggered by the external start/stop sig- </w:t>
      </w:r>
      <w:proofErr w:type="spellStart"/>
      <w:r>
        <w:rPr>
          <w:color w:val="231F20"/>
          <w:spacing w:val="-10"/>
        </w:rPr>
        <w:t>nal</w:t>
      </w:r>
      <w:proofErr w:type="spellEnd"/>
      <w:r>
        <w:rPr>
          <w:color w:val="231F20"/>
          <w:spacing w:val="-4"/>
        </w:rPr>
        <w:t xml:space="preserve"> </w:t>
      </w:r>
      <w:r>
        <w:rPr>
          <w:color w:val="231F20"/>
          <w:spacing w:val="-10"/>
        </w:rPr>
        <w:t>on</w:t>
      </w:r>
      <w:r>
        <w:rPr>
          <w:color w:val="231F20"/>
          <w:spacing w:val="-4"/>
        </w:rPr>
        <w:t xml:space="preserve"> </w:t>
      </w:r>
      <w:r>
        <w:rPr>
          <w:color w:val="231F20"/>
          <w:spacing w:val="-10"/>
        </w:rPr>
        <w:t>the</w:t>
      </w:r>
      <w:r>
        <w:rPr>
          <w:color w:val="231F20"/>
          <w:spacing w:val="-4"/>
        </w:rPr>
        <w:t xml:space="preserve"> </w:t>
      </w:r>
      <w:r>
        <w:rPr>
          <w:color w:val="231F20"/>
          <w:spacing w:val="-10"/>
        </w:rPr>
        <w:t>trigger</w:t>
      </w:r>
      <w:r>
        <w:rPr>
          <w:color w:val="231F20"/>
          <w:spacing w:val="-4"/>
        </w:rPr>
        <w:t xml:space="preserve"> </w:t>
      </w:r>
      <w:r>
        <w:rPr>
          <w:color w:val="231F20"/>
          <w:spacing w:val="-10"/>
        </w:rPr>
        <w:t>board.</w:t>
      </w:r>
      <w:r>
        <w:rPr>
          <w:color w:val="231F20"/>
          <w:spacing w:val="-4"/>
        </w:rPr>
        <w:t xml:space="preserve"> </w:t>
      </w:r>
      <w:r>
        <w:rPr>
          <w:color w:val="231F20"/>
          <w:spacing w:val="-10"/>
        </w:rPr>
        <w:t>However,</w:t>
      </w:r>
      <w:r>
        <w:rPr>
          <w:color w:val="231F20"/>
          <w:spacing w:val="-4"/>
        </w:rPr>
        <w:t xml:space="preserve"> </w:t>
      </w:r>
      <w:r>
        <w:rPr>
          <w:color w:val="231F20"/>
          <w:spacing w:val="-10"/>
        </w:rPr>
        <w:t>the</w:t>
      </w:r>
      <w:r>
        <w:rPr>
          <w:color w:val="231F20"/>
          <w:spacing w:val="-4"/>
        </w:rPr>
        <w:t xml:space="preserve"> </w:t>
      </w:r>
      <w:r>
        <w:rPr>
          <w:color w:val="231F20"/>
          <w:spacing w:val="-10"/>
        </w:rPr>
        <w:t>measurement</w:t>
      </w:r>
      <w:r>
        <w:rPr>
          <w:color w:val="231F20"/>
          <w:spacing w:val="-4"/>
        </w:rPr>
        <w:t xml:space="preserve"> </w:t>
      </w:r>
      <w:r>
        <w:rPr>
          <w:color w:val="231F20"/>
          <w:spacing w:val="-10"/>
        </w:rPr>
        <w:t>rate</w:t>
      </w:r>
      <w:r>
        <w:rPr>
          <w:color w:val="231F20"/>
          <w:spacing w:val="-4"/>
        </w:rPr>
        <w:t xml:space="preserve"> </w:t>
      </w:r>
      <w:r>
        <w:rPr>
          <w:color w:val="231F20"/>
          <w:spacing w:val="-10"/>
        </w:rPr>
        <w:t xml:space="preserve">will </w:t>
      </w:r>
      <w:r>
        <w:rPr>
          <w:color w:val="231F20"/>
          <w:spacing w:val="-8"/>
        </w:rPr>
        <w:t>be</w:t>
      </w:r>
      <w:r>
        <w:rPr>
          <w:color w:val="231F20"/>
          <w:spacing w:val="-11"/>
        </w:rPr>
        <w:t xml:space="preserve"> </w:t>
      </w:r>
      <w:r>
        <w:rPr>
          <w:color w:val="231F20"/>
          <w:spacing w:val="-8"/>
        </w:rPr>
        <w:t>taken</w:t>
      </w:r>
      <w:r>
        <w:rPr>
          <w:color w:val="231F20"/>
          <w:spacing w:val="-10"/>
        </w:rPr>
        <w:t xml:space="preserve"> </w:t>
      </w:r>
      <w:r>
        <w:rPr>
          <w:color w:val="231F20"/>
          <w:spacing w:val="-8"/>
        </w:rPr>
        <w:t>based</w:t>
      </w:r>
      <w:r>
        <w:rPr>
          <w:color w:val="231F20"/>
          <w:spacing w:val="-10"/>
        </w:rPr>
        <w:t xml:space="preserve"> </w:t>
      </w:r>
      <w:r>
        <w:rPr>
          <w:color w:val="231F20"/>
          <w:spacing w:val="-8"/>
        </w:rPr>
        <w:t>on</w:t>
      </w:r>
      <w:r>
        <w:rPr>
          <w:color w:val="231F20"/>
          <w:spacing w:val="-10"/>
        </w:rPr>
        <w:t xml:space="preserve"> </w:t>
      </w:r>
      <w:r>
        <w:rPr>
          <w:color w:val="231F20"/>
          <w:spacing w:val="-8"/>
        </w:rPr>
        <w:t>internal</w:t>
      </w:r>
      <w:r>
        <w:rPr>
          <w:color w:val="231F20"/>
          <w:spacing w:val="-10"/>
        </w:rPr>
        <w:t xml:space="preserve"> </w:t>
      </w:r>
      <w:r>
        <w:rPr>
          <w:color w:val="231F20"/>
          <w:spacing w:val="-8"/>
        </w:rPr>
        <w:t>settings</w:t>
      </w:r>
      <w:r>
        <w:rPr>
          <w:color w:val="231F20"/>
          <w:spacing w:val="-10"/>
        </w:rPr>
        <w:t xml:space="preserve"> </w:t>
      </w:r>
      <w:r>
        <w:rPr>
          <w:color w:val="231F20"/>
          <w:spacing w:val="-8"/>
        </w:rPr>
        <w:t>and</w:t>
      </w:r>
      <w:r>
        <w:rPr>
          <w:color w:val="231F20"/>
          <w:spacing w:val="-10"/>
        </w:rPr>
        <w:t xml:space="preserve"> </w:t>
      </w:r>
      <w:r>
        <w:rPr>
          <w:color w:val="231F20"/>
          <w:spacing w:val="-8"/>
        </w:rPr>
        <w:t>is</w:t>
      </w:r>
      <w:r>
        <w:rPr>
          <w:color w:val="231F20"/>
          <w:spacing w:val="-10"/>
        </w:rPr>
        <w:t xml:space="preserve"> </w:t>
      </w:r>
      <w:r>
        <w:rPr>
          <w:color w:val="231F20"/>
          <w:spacing w:val="-8"/>
        </w:rPr>
        <w:t>not</w:t>
      </w:r>
      <w:r>
        <w:rPr>
          <w:color w:val="231F20"/>
          <w:spacing w:val="-10"/>
        </w:rPr>
        <w:t xml:space="preserve"> </w:t>
      </w:r>
      <w:r>
        <w:rPr>
          <w:color w:val="231F20"/>
          <w:spacing w:val="-8"/>
        </w:rPr>
        <w:t>synchronized</w:t>
      </w:r>
      <w:r>
        <w:rPr>
          <w:color w:val="231F20"/>
          <w:spacing w:val="-10"/>
        </w:rPr>
        <w:t xml:space="preserve"> </w:t>
      </w:r>
      <w:r>
        <w:rPr>
          <w:color w:val="231F20"/>
          <w:spacing w:val="-8"/>
        </w:rPr>
        <w:t xml:space="preserve">to </w:t>
      </w:r>
      <w:r>
        <w:rPr>
          <w:color w:val="231F20"/>
        </w:rPr>
        <w:t>an</w:t>
      </w:r>
      <w:r>
        <w:rPr>
          <w:color w:val="231F20"/>
          <w:spacing w:val="-22"/>
        </w:rPr>
        <w:t xml:space="preserve"> </w:t>
      </w:r>
      <w:r>
        <w:rPr>
          <w:color w:val="231F20"/>
        </w:rPr>
        <w:t>external</w:t>
      </w:r>
      <w:r>
        <w:rPr>
          <w:color w:val="231F20"/>
          <w:spacing w:val="-22"/>
        </w:rPr>
        <w:t xml:space="preserve"> </w:t>
      </w:r>
      <w:r>
        <w:rPr>
          <w:color w:val="231F20"/>
        </w:rPr>
        <w:t>signal.</w:t>
      </w:r>
    </w:p>
    <w:p w14:paraId="4909DC61" w14:textId="77777777" w:rsidR="00BF0C44" w:rsidRDefault="00000000">
      <w:pPr>
        <w:pStyle w:val="ListParagraph"/>
        <w:numPr>
          <w:ilvl w:val="2"/>
          <w:numId w:val="1"/>
        </w:numPr>
        <w:tabs>
          <w:tab w:val="left" w:pos="3980"/>
        </w:tabs>
        <w:spacing w:before="108" w:line="247" w:lineRule="auto"/>
        <w:rPr>
          <w:sz w:val="24"/>
        </w:rPr>
      </w:pPr>
      <w:r>
        <w:rPr>
          <w:rFonts w:ascii="Century Gothic" w:hAnsi="Century Gothic"/>
          <w:b/>
          <w:color w:val="004E7F"/>
          <w:spacing w:val="-6"/>
          <w:sz w:val="24"/>
        </w:rPr>
        <w:t xml:space="preserve">External (External Clock with Start/Stop Signal). </w:t>
      </w:r>
      <w:r>
        <w:rPr>
          <w:color w:val="231F20"/>
          <w:spacing w:val="-6"/>
          <w:sz w:val="24"/>
        </w:rPr>
        <w:t xml:space="preserve">The </w:t>
      </w:r>
      <w:proofErr w:type="spellStart"/>
      <w:r>
        <w:rPr>
          <w:color w:val="231F20"/>
          <w:spacing w:val="-6"/>
          <w:sz w:val="24"/>
        </w:rPr>
        <w:t>mea</w:t>
      </w:r>
      <w:proofErr w:type="spellEnd"/>
      <w:r>
        <w:rPr>
          <w:color w:val="231F20"/>
          <w:spacing w:val="-6"/>
          <w:sz w:val="24"/>
        </w:rPr>
        <w:t xml:space="preserve">- </w:t>
      </w:r>
      <w:proofErr w:type="spellStart"/>
      <w:r>
        <w:rPr>
          <w:color w:val="231F20"/>
          <w:spacing w:val="-8"/>
          <w:sz w:val="24"/>
        </w:rPr>
        <w:t>surement</w:t>
      </w:r>
      <w:proofErr w:type="spellEnd"/>
      <w:r>
        <w:rPr>
          <w:color w:val="231F20"/>
          <w:spacing w:val="-8"/>
          <w:sz w:val="24"/>
        </w:rPr>
        <w:t xml:space="preserve"> will be controlled by a start/stop signal on the trig- ger</w:t>
      </w:r>
      <w:r>
        <w:rPr>
          <w:color w:val="231F20"/>
          <w:spacing w:val="-11"/>
          <w:sz w:val="24"/>
        </w:rPr>
        <w:t xml:space="preserve"> </w:t>
      </w:r>
      <w:r>
        <w:rPr>
          <w:color w:val="231F20"/>
          <w:spacing w:val="-8"/>
          <w:sz w:val="24"/>
        </w:rPr>
        <w:t>board.</w:t>
      </w:r>
      <w:r>
        <w:rPr>
          <w:color w:val="231F20"/>
          <w:spacing w:val="-10"/>
          <w:sz w:val="24"/>
        </w:rPr>
        <w:t xml:space="preserve"> </w:t>
      </w:r>
      <w:r>
        <w:rPr>
          <w:color w:val="231F20"/>
          <w:spacing w:val="-8"/>
          <w:sz w:val="24"/>
        </w:rPr>
        <w:t>One</w:t>
      </w:r>
      <w:r>
        <w:rPr>
          <w:color w:val="231F20"/>
          <w:spacing w:val="-10"/>
          <w:sz w:val="24"/>
        </w:rPr>
        <w:t xml:space="preserve"> </w:t>
      </w:r>
      <w:r>
        <w:rPr>
          <w:color w:val="231F20"/>
          <w:spacing w:val="-8"/>
          <w:sz w:val="24"/>
        </w:rPr>
        <w:t>transition</w:t>
      </w:r>
      <w:r>
        <w:rPr>
          <w:color w:val="231F20"/>
          <w:spacing w:val="-10"/>
          <w:sz w:val="24"/>
        </w:rPr>
        <w:t xml:space="preserve"> </w:t>
      </w:r>
      <w:r>
        <w:rPr>
          <w:color w:val="231F20"/>
          <w:spacing w:val="-8"/>
          <w:sz w:val="24"/>
        </w:rPr>
        <w:t>of</w:t>
      </w:r>
      <w:r>
        <w:rPr>
          <w:color w:val="231F20"/>
          <w:spacing w:val="-10"/>
          <w:sz w:val="24"/>
        </w:rPr>
        <w:t xml:space="preserve"> </w:t>
      </w:r>
      <w:r>
        <w:rPr>
          <w:color w:val="231F20"/>
          <w:spacing w:val="-8"/>
          <w:sz w:val="24"/>
        </w:rPr>
        <w:t>the</w:t>
      </w:r>
      <w:r>
        <w:rPr>
          <w:color w:val="231F20"/>
          <w:spacing w:val="-10"/>
          <w:sz w:val="24"/>
        </w:rPr>
        <w:t xml:space="preserve"> </w:t>
      </w:r>
      <w:r>
        <w:rPr>
          <w:color w:val="231F20"/>
          <w:spacing w:val="-8"/>
          <w:sz w:val="24"/>
        </w:rPr>
        <w:t>clock</w:t>
      </w:r>
      <w:r>
        <w:rPr>
          <w:color w:val="231F20"/>
          <w:spacing w:val="-10"/>
          <w:sz w:val="24"/>
        </w:rPr>
        <w:t xml:space="preserve"> </w:t>
      </w:r>
      <w:r>
        <w:rPr>
          <w:color w:val="231F20"/>
          <w:spacing w:val="-8"/>
          <w:sz w:val="24"/>
        </w:rPr>
        <w:t>signal</w:t>
      </w:r>
      <w:r>
        <w:rPr>
          <w:color w:val="231F20"/>
          <w:spacing w:val="-10"/>
          <w:sz w:val="24"/>
        </w:rPr>
        <w:t xml:space="preserve"> </w:t>
      </w:r>
      <w:r>
        <w:rPr>
          <w:color w:val="231F20"/>
          <w:spacing w:val="-8"/>
          <w:sz w:val="24"/>
        </w:rPr>
        <w:t>(positive</w:t>
      </w:r>
      <w:r>
        <w:rPr>
          <w:color w:val="231F20"/>
          <w:spacing w:val="-10"/>
          <w:sz w:val="24"/>
        </w:rPr>
        <w:t xml:space="preserve"> </w:t>
      </w:r>
      <w:r>
        <w:rPr>
          <w:color w:val="231F20"/>
          <w:spacing w:val="-8"/>
          <w:sz w:val="24"/>
        </w:rPr>
        <w:t>or</w:t>
      </w:r>
      <w:r>
        <w:rPr>
          <w:color w:val="231F20"/>
          <w:spacing w:val="-10"/>
          <w:sz w:val="24"/>
        </w:rPr>
        <w:t xml:space="preserve"> </w:t>
      </w:r>
      <w:proofErr w:type="spellStart"/>
      <w:r>
        <w:rPr>
          <w:color w:val="231F20"/>
          <w:spacing w:val="-8"/>
          <w:sz w:val="24"/>
        </w:rPr>
        <w:t>nega</w:t>
      </w:r>
      <w:proofErr w:type="spellEnd"/>
      <w:r>
        <w:rPr>
          <w:color w:val="231F20"/>
          <w:spacing w:val="-8"/>
          <w:sz w:val="24"/>
        </w:rPr>
        <w:t xml:space="preserve">- </w:t>
      </w:r>
      <w:proofErr w:type="spellStart"/>
      <w:r>
        <w:rPr>
          <w:color w:val="231F20"/>
          <w:spacing w:val="-6"/>
          <w:sz w:val="24"/>
        </w:rPr>
        <w:t>tive</w:t>
      </w:r>
      <w:proofErr w:type="spellEnd"/>
      <w:r>
        <w:rPr>
          <w:color w:val="231F20"/>
          <w:spacing w:val="-13"/>
          <w:sz w:val="24"/>
        </w:rPr>
        <w:t xml:space="preserve"> </w:t>
      </w:r>
      <w:r>
        <w:rPr>
          <w:color w:val="231F20"/>
          <w:spacing w:val="-6"/>
          <w:sz w:val="24"/>
        </w:rPr>
        <w:t>depends</w:t>
      </w:r>
      <w:r>
        <w:rPr>
          <w:color w:val="231F20"/>
          <w:spacing w:val="-12"/>
          <w:sz w:val="24"/>
        </w:rPr>
        <w:t xml:space="preserve"> </w:t>
      </w:r>
      <w:r>
        <w:rPr>
          <w:color w:val="231F20"/>
          <w:spacing w:val="-6"/>
          <w:sz w:val="24"/>
        </w:rPr>
        <w:t>on</w:t>
      </w:r>
      <w:r>
        <w:rPr>
          <w:color w:val="231F20"/>
          <w:spacing w:val="-12"/>
          <w:sz w:val="24"/>
        </w:rPr>
        <w:t xml:space="preserve"> </w:t>
      </w:r>
      <w:r>
        <w:rPr>
          <w:color w:val="231F20"/>
          <w:spacing w:val="-6"/>
          <w:sz w:val="24"/>
        </w:rPr>
        <w:t>the</w:t>
      </w:r>
      <w:r>
        <w:rPr>
          <w:color w:val="231F20"/>
          <w:spacing w:val="-12"/>
          <w:sz w:val="24"/>
        </w:rPr>
        <w:t xml:space="preserve"> </w:t>
      </w:r>
      <w:r>
        <w:rPr>
          <w:color w:val="231F20"/>
          <w:spacing w:val="-6"/>
          <w:sz w:val="24"/>
        </w:rPr>
        <w:t>configuration)</w:t>
      </w:r>
      <w:r>
        <w:rPr>
          <w:color w:val="231F20"/>
          <w:spacing w:val="-12"/>
          <w:sz w:val="24"/>
        </w:rPr>
        <w:t xml:space="preserve"> </w:t>
      </w:r>
      <w:r>
        <w:rPr>
          <w:color w:val="231F20"/>
          <w:spacing w:val="-6"/>
          <w:sz w:val="24"/>
        </w:rPr>
        <w:t>triggers</w:t>
      </w:r>
      <w:r>
        <w:rPr>
          <w:color w:val="231F20"/>
          <w:spacing w:val="-12"/>
          <w:sz w:val="24"/>
        </w:rPr>
        <w:t xml:space="preserve"> </w:t>
      </w:r>
      <w:r>
        <w:rPr>
          <w:color w:val="231F20"/>
          <w:spacing w:val="-6"/>
          <w:sz w:val="24"/>
        </w:rPr>
        <w:t>a</w:t>
      </w:r>
      <w:r>
        <w:rPr>
          <w:color w:val="231F20"/>
          <w:spacing w:val="-12"/>
          <w:sz w:val="24"/>
        </w:rPr>
        <w:t xml:space="preserve"> </w:t>
      </w:r>
      <w:r>
        <w:rPr>
          <w:color w:val="231F20"/>
          <w:spacing w:val="-6"/>
          <w:sz w:val="24"/>
        </w:rPr>
        <w:t>measurement</w:t>
      </w:r>
      <w:r>
        <w:rPr>
          <w:color w:val="231F20"/>
          <w:spacing w:val="-12"/>
          <w:sz w:val="24"/>
        </w:rPr>
        <w:t xml:space="preserve"> </w:t>
      </w:r>
      <w:r>
        <w:rPr>
          <w:color w:val="231F20"/>
          <w:spacing w:val="-6"/>
          <w:sz w:val="24"/>
        </w:rPr>
        <w:t xml:space="preserve">if </w:t>
      </w:r>
      <w:r>
        <w:rPr>
          <w:color w:val="231F20"/>
          <w:spacing w:val="-4"/>
          <w:sz w:val="24"/>
        </w:rPr>
        <w:t>the</w:t>
      </w:r>
      <w:r>
        <w:rPr>
          <w:color w:val="231F20"/>
          <w:spacing w:val="-22"/>
          <w:sz w:val="24"/>
        </w:rPr>
        <w:t xml:space="preserve"> </w:t>
      </w:r>
      <w:r>
        <w:rPr>
          <w:color w:val="231F20"/>
          <w:spacing w:val="-4"/>
          <w:sz w:val="24"/>
        </w:rPr>
        <w:t>Start/Stop</w:t>
      </w:r>
      <w:r>
        <w:rPr>
          <w:color w:val="231F20"/>
          <w:spacing w:val="-22"/>
          <w:sz w:val="24"/>
        </w:rPr>
        <w:t xml:space="preserve"> </w:t>
      </w:r>
      <w:r>
        <w:rPr>
          <w:color w:val="231F20"/>
          <w:spacing w:val="-4"/>
          <w:sz w:val="24"/>
        </w:rPr>
        <w:t>signal</w:t>
      </w:r>
      <w:r>
        <w:rPr>
          <w:color w:val="231F20"/>
          <w:spacing w:val="-22"/>
          <w:sz w:val="24"/>
        </w:rPr>
        <w:t xml:space="preserve"> </w:t>
      </w:r>
      <w:r>
        <w:rPr>
          <w:color w:val="231F20"/>
          <w:spacing w:val="-4"/>
          <w:sz w:val="24"/>
        </w:rPr>
        <w:t>is</w:t>
      </w:r>
      <w:r>
        <w:rPr>
          <w:color w:val="231F20"/>
          <w:spacing w:val="-22"/>
          <w:sz w:val="24"/>
        </w:rPr>
        <w:t xml:space="preserve"> </w:t>
      </w:r>
      <w:r>
        <w:rPr>
          <w:color w:val="231F20"/>
          <w:spacing w:val="-4"/>
          <w:sz w:val="24"/>
        </w:rPr>
        <w:t>active.</w:t>
      </w:r>
    </w:p>
    <w:p w14:paraId="1A5857EC" w14:textId="77777777" w:rsidR="00BF0C44" w:rsidRDefault="00000000">
      <w:pPr>
        <w:spacing w:before="127"/>
        <w:ind w:left="3340"/>
        <w:rPr>
          <w:rFonts w:ascii="Gill Sans MT"/>
          <w:i/>
          <w:sz w:val="24"/>
        </w:rPr>
      </w:pPr>
      <w:r>
        <w:rPr>
          <w:rFonts w:ascii="Gill Sans MT"/>
          <w:i/>
          <w:color w:val="004E7F"/>
          <w:sz w:val="24"/>
        </w:rPr>
        <w:t>Start</w:t>
      </w:r>
      <w:r>
        <w:rPr>
          <w:rFonts w:ascii="Gill Sans MT"/>
          <w:i/>
          <w:color w:val="004E7F"/>
          <w:spacing w:val="7"/>
          <w:sz w:val="24"/>
        </w:rPr>
        <w:t xml:space="preserve"> </w:t>
      </w:r>
      <w:r>
        <w:rPr>
          <w:rFonts w:ascii="Gill Sans MT"/>
          <w:i/>
          <w:color w:val="004E7F"/>
          <w:sz w:val="24"/>
        </w:rPr>
        <w:t>/</w:t>
      </w:r>
      <w:r>
        <w:rPr>
          <w:rFonts w:ascii="Gill Sans MT"/>
          <w:i/>
          <w:color w:val="004E7F"/>
          <w:spacing w:val="7"/>
          <w:sz w:val="24"/>
        </w:rPr>
        <w:t xml:space="preserve"> </w:t>
      </w:r>
      <w:r>
        <w:rPr>
          <w:rFonts w:ascii="Gill Sans MT"/>
          <w:i/>
          <w:color w:val="004E7F"/>
          <w:sz w:val="24"/>
        </w:rPr>
        <w:t>Stop</w:t>
      </w:r>
      <w:r>
        <w:rPr>
          <w:rFonts w:ascii="Gill Sans MT"/>
          <w:i/>
          <w:color w:val="004E7F"/>
          <w:spacing w:val="8"/>
          <w:sz w:val="24"/>
        </w:rPr>
        <w:t xml:space="preserve"> </w:t>
      </w:r>
      <w:r>
        <w:rPr>
          <w:rFonts w:ascii="Gill Sans MT"/>
          <w:i/>
          <w:color w:val="004E7F"/>
          <w:sz w:val="24"/>
        </w:rPr>
        <w:t>Active</w:t>
      </w:r>
      <w:r>
        <w:rPr>
          <w:rFonts w:ascii="Gill Sans MT"/>
          <w:i/>
          <w:color w:val="004E7F"/>
          <w:spacing w:val="7"/>
          <w:sz w:val="24"/>
        </w:rPr>
        <w:t xml:space="preserve"> </w:t>
      </w:r>
      <w:r>
        <w:rPr>
          <w:rFonts w:ascii="Gill Sans MT"/>
          <w:i/>
          <w:color w:val="004E7F"/>
          <w:spacing w:val="-4"/>
          <w:sz w:val="24"/>
        </w:rPr>
        <w:t>Level</w:t>
      </w:r>
    </w:p>
    <w:p w14:paraId="4A31B4AD" w14:textId="77777777" w:rsidR="00BF0C44" w:rsidRDefault="00000000">
      <w:pPr>
        <w:pStyle w:val="ListParagraph"/>
        <w:numPr>
          <w:ilvl w:val="2"/>
          <w:numId w:val="1"/>
        </w:numPr>
        <w:tabs>
          <w:tab w:val="left" w:pos="3980"/>
        </w:tabs>
        <w:spacing w:line="247" w:lineRule="auto"/>
        <w:ind w:left="3979"/>
        <w:rPr>
          <w:sz w:val="24"/>
        </w:rPr>
      </w:pPr>
      <w:r>
        <w:rPr>
          <w:rFonts w:ascii="Century Gothic" w:hAnsi="Century Gothic"/>
          <w:b/>
          <w:color w:val="004E7F"/>
          <w:spacing w:val="-8"/>
          <w:sz w:val="24"/>
        </w:rPr>
        <w:t xml:space="preserve">Low/High. </w:t>
      </w:r>
      <w:r>
        <w:rPr>
          <w:color w:val="231F20"/>
          <w:spacing w:val="-8"/>
          <w:sz w:val="24"/>
        </w:rPr>
        <w:t xml:space="preserve">The start/stop signal can be set either low or high </w:t>
      </w:r>
      <w:r>
        <w:rPr>
          <w:color w:val="231F20"/>
          <w:spacing w:val="-4"/>
          <w:sz w:val="24"/>
        </w:rPr>
        <w:t>active</w:t>
      </w:r>
      <w:r>
        <w:rPr>
          <w:color w:val="231F20"/>
          <w:spacing w:val="-15"/>
          <w:sz w:val="24"/>
        </w:rPr>
        <w:t xml:space="preserve"> </w:t>
      </w:r>
      <w:r>
        <w:rPr>
          <w:color w:val="231F20"/>
          <w:spacing w:val="-4"/>
          <w:sz w:val="24"/>
        </w:rPr>
        <w:t>(for</w:t>
      </w:r>
      <w:r>
        <w:rPr>
          <w:color w:val="231F20"/>
          <w:spacing w:val="-14"/>
          <w:sz w:val="24"/>
        </w:rPr>
        <w:t xml:space="preserve"> </w:t>
      </w:r>
      <w:r>
        <w:rPr>
          <w:color w:val="231F20"/>
          <w:spacing w:val="-4"/>
          <w:sz w:val="24"/>
        </w:rPr>
        <w:t>example,</w:t>
      </w:r>
      <w:r>
        <w:rPr>
          <w:color w:val="231F20"/>
          <w:spacing w:val="-14"/>
          <w:sz w:val="24"/>
        </w:rPr>
        <w:t xml:space="preserve"> </w:t>
      </w:r>
      <w:r>
        <w:rPr>
          <w:color w:val="231F20"/>
          <w:spacing w:val="-4"/>
          <w:sz w:val="24"/>
        </w:rPr>
        <w:t>low</w:t>
      </w:r>
      <w:r>
        <w:rPr>
          <w:color w:val="231F20"/>
          <w:spacing w:val="-14"/>
          <w:sz w:val="24"/>
        </w:rPr>
        <w:t xml:space="preserve"> </w:t>
      </w:r>
      <w:r>
        <w:rPr>
          <w:color w:val="231F20"/>
          <w:spacing w:val="-4"/>
          <w:sz w:val="24"/>
        </w:rPr>
        <w:t>active</w:t>
      </w:r>
      <w:r>
        <w:rPr>
          <w:color w:val="231F20"/>
          <w:spacing w:val="-14"/>
          <w:sz w:val="24"/>
        </w:rPr>
        <w:t xml:space="preserve"> </w:t>
      </w:r>
      <w:r>
        <w:rPr>
          <w:color w:val="231F20"/>
          <w:spacing w:val="-4"/>
          <w:sz w:val="24"/>
        </w:rPr>
        <w:t>means</w:t>
      </w:r>
      <w:r>
        <w:rPr>
          <w:color w:val="231F20"/>
          <w:spacing w:val="-14"/>
          <w:sz w:val="24"/>
        </w:rPr>
        <w:t xml:space="preserve"> </w:t>
      </w:r>
      <w:r>
        <w:rPr>
          <w:color w:val="231F20"/>
          <w:spacing w:val="-4"/>
          <w:sz w:val="24"/>
        </w:rPr>
        <w:t>that</w:t>
      </w:r>
      <w:r>
        <w:rPr>
          <w:color w:val="231F20"/>
          <w:spacing w:val="-14"/>
          <w:sz w:val="24"/>
        </w:rPr>
        <w:t xml:space="preserve"> </w:t>
      </w:r>
      <w:r>
        <w:rPr>
          <w:color w:val="231F20"/>
          <w:spacing w:val="-4"/>
          <w:sz w:val="24"/>
        </w:rPr>
        <w:t>events</w:t>
      </w:r>
      <w:r>
        <w:rPr>
          <w:color w:val="231F20"/>
          <w:spacing w:val="-14"/>
          <w:sz w:val="24"/>
        </w:rPr>
        <w:t xml:space="preserve"> </w:t>
      </w:r>
      <w:r>
        <w:rPr>
          <w:color w:val="231F20"/>
          <w:spacing w:val="-4"/>
          <w:sz w:val="24"/>
        </w:rPr>
        <w:t>are</w:t>
      </w:r>
      <w:r>
        <w:rPr>
          <w:color w:val="231F20"/>
          <w:spacing w:val="-14"/>
          <w:sz w:val="24"/>
        </w:rPr>
        <w:t xml:space="preserve"> </w:t>
      </w:r>
      <w:r>
        <w:rPr>
          <w:color w:val="231F20"/>
          <w:spacing w:val="-4"/>
          <w:sz w:val="24"/>
        </w:rPr>
        <w:t xml:space="preserve">being </w:t>
      </w:r>
      <w:r>
        <w:rPr>
          <w:color w:val="231F20"/>
          <w:spacing w:val="-6"/>
          <w:sz w:val="24"/>
        </w:rPr>
        <w:t>generated</w:t>
      </w:r>
      <w:r>
        <w:rPr>
          <w:color w:val="231F20"/>
          <w:spacing w:val="-16"/>
          <w:sz w:val="24"/>
        </w:rPr>
        <w:t xml:space="preserve"> </w:t>
      </w:r>
      <w:r>
        <w:rPr>
          <w:color w:val="231F20"/>
          <w:spacing w:val="-6"/>
          <w:sz w:val="24"/>
        </w:rPr>
        <w:t>as</w:t>
      </w:r>
      <w:r>
        <w:rPr>
          <w:color w:val="231F20"/>
          <w:spacing w:val="-16"/>
          <w:sz w:val="24"/>
        </w:rPr>
        <w:t xml:space="preserve"> </w:t>
      </w:r>
      <w:r>
        <w:rPr>
          <w:color w:val="231F20"/>
          <w:spacing w:val="-6"/>
          <w:sz w:val="24"/>
        </w:rPr>
        <w:t>long</w:t>
      </w:r>
      <w:r>
        <w:rPr>
          <w:color w:val="231F20"/>
          <w:spacing w:val="-16"/>
          <w:sz w:val="24"/>
        </w:rPr>
        <w:t xml:space="preserve"> </w:t>
      </w:r>
      <w:r>
        <w:rPr>
          <w:color w:val="231F20"/>
          <w:spacing w:val="-6"/>
          <w:sz w:val="24"/>
        </w:rPr>
        <w:t>as</w:t>
      </w:r>
      <w:r>
        <w:rPr>
          <w:color w:val="231F20"/>
          <w:spacing w:val="-16"/>
          <w:sz w:val="24"/>
        </w:rPr>
        <w:t xml:space="preserve"> </w:t>
      </w:r>
      <w:r>
        <w:rPr>
          <w:color w:val="231F20"/>
          <w:spacing w:val="-6"/>
          <w:sz w:val="24"/>
        </w:rPr>
        <w:t>the</w:t>
      </w:r>
      <w:r>
        <w:rPr>
          <w:color w:val="231F20"/>
          <w:spacing w:val="-16"/>
          <w:sz w:val="24"/>
        </w:rPr>
        <w:t xml:space="preserve"> </w:t>
      </w:r>
      <w:r>
        <w:rPr>
          <w:color w:val="231F20"/>
          <w:spacing w:val="-6"/>
          <w:sz w:val="24"/>
        </w:rPr>
        <w:t>start/stop</w:t>
      </w:r>
      <w:r>
        <w:rPr>
          <w:color w:val="231F20"/>
          <w:spacing w:val="-16"/>
          <w:sz w:val="24"/>
        </w:rPr>
        <w:t xml:space="preserve"> </w:t>
      </w:r>
      <w:r>
        <w:rPr>
          <w:color w:val="231F20"/>
          <w:spacing w:val="-6"/>
          <w:sz w:val="24"/>
        </w:rPr>
        <w:t>signal</w:t>
      </w:r>
      <w:r>
        <w:rPr>
          <w:color w:val="231F20"/>
          <w:spacing w:val="-16"/>
          <w:sz w:val="24"/>
        </w:rPr>
        <w:t xml:space="preserve"> </w:t>
      </w:r>
      <w:r>
        <w:rPr>
          <w:color w:val="231F20"/>
          <w:spacing w:val="-6"/>
          <w:sz w:val="24"/>
        </w:rPr>
        <w:t>remains</w:t>
      </w:r>
      <w:r>
        <w:rPr>
          <w:color w:val="231F20"/>
          <w:spacing w:val="-16"/>
          <w:sz w:val="24"/>
        </w:rPr>
        <w:t xml:space="preserve"> </w:t>
      </w:r>
      <w:r>
        <w:rPr>
          <w:color w:val="231F20"/>
          <w:spacing w:val="-6"/>
          <w:sz w:val="24"/>
        </w:rPr>
        <w:t>low).</w:t>
      </w:r>
    </w:p>
    <w:p w14:paraId="6FED36AC" w14:textId="77777777" w:rsidR="00BF0C44" w:rsidRDefault="00000000">
      <w:pPr>
        <w:spacing w:before="125"/>
        <w:ind w:left="3340"/>
        <w:rPr>
          <w:rFonts w:ascii="Gill Sans MT"/>
          <w:i/>
          <w:sz w:val="24"/>
        </w:rPr>
      </w:pPr>
      <w:r>
        <w:rPr>
          <w:rFonts w:ascii="Gill Sans MT"/>
          <w:i/>
          <w:color w:val="004E7F"/>
          <w:sz w:val="24"/>
        </w:rPr>
        <w:t xml:space="preserve">Start / Stop </w:t>
      </w:r>
      <w:r>
        <w:rPr>
          <w:rFonts w:ascii="Gill Sans MT"/>
          <w:i/>
          <w:color w:val="004E7F"/>
          <w:spacing w:val="-2"/>
          <w:sz w:val="24"/>
        </w:rPr>
        <w:t>Source</w:t>
      </w:r>
    </w:p>
    <w:p w14:paraId="7A575EEA" w14:textId="77777777" w:rsidR="00BF0C44" w:rsidRDefault="00000000">
      <w:pPr>
        <w:pStyle w:val="ListParagraph"/>
        <w:numPr>
          <w:ilvl w:val="2"/>
          <w:numId w:val="1"/>
        </w:numPr>
        <w:tabs>
          <w:tab w:val="left" w:pos="3980"/>
        </w:tabs>
        <w:spacing w:line="247" w:lineRule="auto"/>
        <w:rPr>
          <w:sz w:val="24"/>
        </w:rPr>
      </w:pPr>
      <w:r>
        <w:rPr>
          <w:rFonts w:ascii="Century Gothic" w:hAnsi="Century Gothic"/>
          <w:b/>
          <w:color w:val="004E7F"/>
          <w:w w:val="90"/>
          <w:sz w:val="24"/>
        </w:rPr>
        <w:t xml:space="preserve">Ignored/Active. </w:t>
      </w:r>
      <w:r>
        <w:rPr>
          <w:color w:val="231F20"/>
          <w:w w:val="90"/>
          <w:sz w:val="24"/>
        </w:rPr>
        <w:t xml:space="preserve">This setting controls the subsequent response </w:t>
      </w:r>
      <w:r>
        <w:rPr>
          <w:color w:val="231F20"/>
          <w:sz w:val="24"/>
        </w:rPr>
        <w:t>to</w:t>
      </w:r>
      <w:r>
        <w:rPr>
          <w:color w:val="231F20"/>
          <w:spacing w:val="-17"/>
          <w:sz w:val="24"/>
        </w:rPr>
        <w:t xml:space="preserve"> </w:t>
      </w:r>
      <w:r>
        <w:rPr>
          <w:color w:val="231F20"/>
          <w:sz w:val="24"/>
        </w:rPr>
        <w:t>the</w:t>
      </w:r>
      <w:r>
        <w:rPr>
          <w:color w:val="231F20"/>
          <w:spacing w:val="-17"/>
          <w:sz w:val="24"/>
        </w:rPr>
        <w:t xml:space="preserve"> </w:t>
      </w:r>
      <w:r>
        <w:rPr>
          <w:color w:val="231F20"/>
          <w:sz w:val="24"/>
        </w:rPr>
        <w:t>external</w:t>
      </w:r>
      <w:r>
        <w:rPr>
          <w:color w:val="231F20"/>
          <w:spacing w:val="-17"/>
          <w:sz w:val="24"/>
        </w:rPr>
        <w:t xml:space="preserve"> </w:t>
      </w:r>
      <w:r>
        <w:rPr>
          <w:color w:val="231F20"/>
          <w:sz w:val="24"/>
        </w:rPr>
        <w:t>trigger</w:t>
      </w:r>
      <w:r>
        <w:rPr>
          <w:color w:val="231F20"/>
          <w:spacing w:val="-17"/>
          <w:sz w:val="24"/>
        </w:rPr>
        <w:t xml:space="preserve"> </w:t>
      </w:r>
      <w:r>
        <w:rPr>
          <w:color w:val="231F20"/>
          <w:sz w:val="24"/>
        </w:rPr>
        <w:t>after</w:t>
      </w:r>
      <w:r>
        <w:rPr>
          <w:color w:val="231F20"/>
          <w:spacing w:val="-17"/>
          <w:sz w:val="24"/>
        </w:rPr>
        <w:t xml:space="preserve"> </w:t>
      </w:r>
      <w:r>
        <w:rPr>
          <w:color w:val="231F20"/>
          <w:sz w:val="24"/>
        </w:rPr>
        <w:t>a</w:t>
      </w:r>
      <w:r>
        <w:rPr>
          <w:color w:val="231F20"/>
          <w:spacing w:val="-17"/>
          <w:sz w:val="24"/>
        </w:rPr>
        <w:t xml:space="preserve"> </w:t>
      </w:r>
      <w:r>
        <w:rPr>
          <w:color w:val="231F20"/>
          <w:sz w:val="24"/>
        </w:rPr>
        <w:t>measurement</w:t>
      </w:r>
      <w:r>
        <w:rPr>
          <w:color w:val="231F20"/>
          <w:spacing w:val="-17"/>
          <w:sz w:val="24"/>
        </w:rPr>
        <w:t xml:space="preserve"> </w:t>
      </w:r>
      <w:r>
        <w:rPr>
          <w:color w:val="231F20"/>
          <w:sz w:val="24"/>
        </w:rPr>
        <w:t>operation</w:t>
      </w:r>
      <w:r>
        <w:rPr>
          <w:color w:val="231F20"/>
          <w:spacing w:val="-17"/>
          <w:sz w:val="24"/>
        </w:rPr>
        <w:t xml:space="preserve"> </w:t>
      </w:r>
      <w:r>
        <w:rPr>
          <w:color w:val="231F20"/>
          <w:sz w:val="24"/>
        </w:rPr>
        <w:t xml:space="preserve">has </w:t>
      </w:r>
      <w:r>
        <w:rPr>
          <w:color w:val="231F20"/>
          <w:spacing w:val="-8"/>
          <w:sz w:val="24"/>
        </w:rPr>
        <w:t>started.</w:t>
      </w:r>
      <w:r>
        <w:rPr>
          <w:color w:val="231F20"/>
          <w:spacing w:val="-9"/>
          <w:sz w:val="24"/>
        </w:rPr>
        <w:t xml:space="preserve"> </w:t>
      </w:r>
      <w:r>
        <w:rPr>
          <w:color w:val="231F20"/>
          <w:spacing w:val="-8"/>
          <w:sz w:val="24"/>
        </w:rPr>
        <w:t>If</w:t>
      </w:r>
      <w:r>
        <w:rPr>
          <w:color w:val="231F20"/>
          <w:spacing w:val="-9"/>
          <w:sz w:val="24"/>
        </w:rPr>
        <w:t xml:space="preserve"> </w:t>
      </w:r>
      <w:r>
        <w:rPr>
          <w:color w:val="231F20"/>
          <w:spacing w:val="-8"/>
          <w:sz w:val="24"/>
        </w:rPr>
        <w:t>ignored,</w:t>
      </w:r>
      <w:r>
        <w:rPr>
          <w:color w:val="231F20"/>
          <w:spacing w:val="-9"/>
          <w:sz w:val="24"/>
        </w:rPr>
        <w:t xml:space="preserve"> </w:t>
      </w:r>
      <w:r>
        <w:rPr>
          <w:color w:val="231F20"/>
          <w:spacing w:val="-8"/>
          <w:sz w:val="24"/>
        </w:rPr>
        <w:t>the</w:t>
      </w:r>
      <w:r>
        <w:rPr>
          <w:color w:val="231F20"/>
          <w:spacing w:val="-9"/>
          <w:sz w:val="24"/>
        </w:rPr>
        <w:t xml:space="preserve"> </w:t>
      </w:r>
      <w:r>
        <w:rPr>
          <w:color w:val="231F20"/>
          <w:spacing w:val="-8"/>
          <w:sz w:val="24"/>
        </w:rPr>
        <w:t>measurement</w:t>
      </w:r>
      <w:r>
        <w:rPr>
          <w:color w:val="231F20"/>
          <w:spacing w:val="-9"/>
          <w:sz w:val="24"/>
        </w:rPr>
        <w:t xml:space="preserve"> </w:t>
      </w:r>
      <w:r>
        <w:rPr>
          <w:color w:val="231F20"/>
          <w:spacing w:val="-8"/>
          <w:sz w:val="24"/>
        </w:rPr>
        <w:t>will</w:t>
      </w:r>
      <w:r>
        <w:rPr>
          <w:color w:val="231F20"/>
          <w:spacing w:val="-9"/>
          <w:sz w:val="24"/>
        </w:rPr>
        <w:t xml:space="preserve"> </w:t>
      </w:r>
      <w:r>
        <w:rPr>
          <w:color w:val="231F20"/>
          <w:spacing w:val="-8"/>
          <w:sz w:val="24"/>
        </w:rPr>
        <w:t>continue</w:t>
      </w:r>
      <w:r>
        <w:rPr>
          <w:color w:val="231F20"/>
          <w:spacing w:val="-9"/>
          <w:sz w:val="24"/>
        </w:rPr>
        <w:t xml:space="preserve"> </w:t>
      </w:r>
      <w:r>
        <w:rPr>
          <w:color w:val="231F20"/>
          <w:spacing w:val="-8"/>
          <w:sz w:val="24"/>
        </w:rPr>
        <w:t xml:space="preserve">regardless </w:t>
      </w:r>
      <w:r>
        <w:rPr>
          <w:color w:val="231F20"/>
          <w:w w:val="90"/>
          <w:sz w:val="24"/>
        </w:rPr>
        <w:t>of</w:t>
      </w:r>
      <w:r>
        <w:rPr>
          <w:color w:val="231F20"/>
          <w:spacing w:val="-7"/>
          <w:w w:val="90"/>
          <w:sz w:val="24"/>
        </w:rPr>
        <w:t xml:space="preserve"> </w:t>
      </w:r>
      <w:r>
        <w:rPr>
          <w:color w:val="231F20"/>
          <w:w w:val="90"/>
          <w:sz w:val="24"/>
        </w:rPr>
        <w:t>other</w:t>
      </w:r>
      <w:r>
        <w:rPr>
          <w:color w:val="231F20"/>
          <w:spacing w:val="-7"/>
          <w:w w:val="90"/>
          <w:sz w:val="24"/>
        </w:rPr>
        <w:t xml:space="preserve"> </w:t>
      </w:r>
      <w:r>
        <w:rPr>
          <w:color w:val="231F20"/>
          <w:w w:val="90"/>
          <w:sz w:val="24"/>
        </w:rPr>
        <w:t>triggers</w:t>
      </w:r>
      <w:r>
        <w:rPr>
          <w:color w:val="231F20"/>
          <w:spacing w:val="-7"/>
          <w:w w:val="90"/>
          <w:sz w:val="24"/>
        </w:rPr>
        <w:t xml:space="preserve"> </w:t>
      </w:r>
      <w:r>
        <w:rPr>
          <w:color w:val="231F20"/>
          <w:w w:val="90"/>
          <w:sz w:val="24"/>
        </w:rPr>
        <w:t>until</w:t>
      </w:r>
      <w:r>
        <w:rPr>
          <w:color w:val="231F20"/>
          <w:spacing w:val="-7"/>
          <w:w w:val="90"/>
          <w:sz w:val="24"/>
        </w:rPr>
        <w:t xml:space="preserve"> </w:t>
      </w:r>
      <w:r>
        <w:rPr>
          <w:color w:val="231F20"/>
          <w:w w:val="90"/>
          <w:sz w:val="24"/>
        </w:rPr>
        <w:t>the</w:t>
      </w:r>
      <w:r>
        <w:rPr>
          <w:color w:val="231F20"/>
          <w:spacing w:val="-7"/>
          <w:w w:val="90"/>
          <w:sz w:val="24"/>
        </w:rPr>
        <w:t xml:space="preserve"> </w:t>
      </w:r>
      <w:r>
        <w:rPr>
          <w:color w:val="231F20"/>
          <w:w w:val="90"/>
          <w:sz w:val="24"/>
        </w:rPr>
        <w:t>profile</w:t>
      </w:r>
      <w:r>
        <w:rPr>
          <w:color w:val="231F20"/>
          <w:spacing w:val="-7"/>
          <w:w w:val="90"/>
          <w:sz w:val="24"/>
        </w:rPr>
        <w:t xml:space="preserve"> </w:t>
      </w:r>
      <w:r>
        <w:rPr>
          <w:color w:val="231F20"/>
          <w:w w:val="90"/>
          <w:sz w:val="24"/>
        </w:rPr>
        <w:t>is</w:t>
      </w:r>
      <w:r>
        <w:rPr>
          <w:color w:val="231F20"/>
          <w:spacing w:val="-7"/>
          <w:w w:val="90"/>
          <w:sz w:val="24"/>
        </w:rPr>
        <w:t xml:space="preserve"> </w:t>
      </w:r>
      <w:r>
        <w:rPr>
          <w:color w:val="231F20"/>
          <w:w w:val="90"/>
          <w:sz w:val="24"/>
        </w:rPr>
        <w:t>stopped,</w:t>
      </w:r>
      <w:r>
        <w:rPr>
          <w:color w:val="231F20"/>
          <w:spacing w:val="-7"/>
          <w:w w:val="90"/>
          <w:sz w:val="24"/>
        </w:rPr>
        <w:t xml:space="preserve"> </w:t>
      </w:r>
      <w:r>
        <w:rPr>
          <w:color w:val="231F20"/>
          <w:w w:val="90"/>
          <w:sz w:val="24"/>
        </w:rPr>
        <w:t>while</w:t>
      </w:r>
      <w:r>
        <w:rPr>
          <w:color w:val="231F20"/>
          <w:spacing w:val="-7"/>
          <w:w w:val="90"/>
          <w:sz w:val="24"/>
        </w:rPr>
        <w:t xml:space="preserve"> </w:t>
      </w:r>
      <w:r>
        <w:rPr>
          <w:color w:val="231F20"/>
          <w:w w:val="90"/>
          <w:sz w:val="24"/>
        </w:rPr>
        <w:t>if</w:t>
      </w:r>
      <w:r>
        <w:rPr>
          <w:color w:val="231F20"/>
          <w:spacing w:val="-7"/>
          <w:w w:val="90"/>
          <w:sz w:val="24"/>
        </w:rPr>
        <w:t xml:space="preserve"> </w:t>
      </w:r>
      <w:r>
        <w:rPr>
          <w:color w:val="231F20"/>
          <w:w w:val="90"/>
          <w:sz w:val="24"/>
        </w:rPr>
        <w:t>active,</w:t>
      </w:r>
      <w:r>
        <w:rPr>
          <w:color w:val="231F20"/>
          <w:spacing w:val="-7"/>
          <w:w w:val="90"/>
          <w:sz w:val="24"/>
        </w:rPr>
        <w:t xml:space="preserve"> </w:t>
      </w:r>
      <w:r>
        <w:rPr>
          <w:color w:val="231F20"/>
          <w:w w:val="90"/>
          <w:sz w:val="24"/>
        </w:rPr>
        <w:t xml:space="preserve">the </w:t>
      </w:r>
      <w:r>
        <w:rPr>
          <w:color w:val="231F20"/>
          <w:spacing w:val="-6"/>
          <w:sz w:val="24"/>
        </w:rPr>
        <w:t>following</w:t>
      </w:r>
      <w:r>
        <w:rPr>
          <w:color w:val="231F20"/>
          <w:spacing w:val="-17"/>
          <w:sz w:val="24"/>
        </w:rPr>
        <w:t xml:space="preserve"> </w:t>
      </w:r>
      <w:r>
        <w:rPr>
          <w:color w:val="231F20"/>
          <w:spacing w:val="-6"/>
          <w:sz w:val="24"/>
        </w:rPr>
        <w:t>trigger</w:t>
      </w:r>
      <w:r>
        <w:rPr>
          <w:color w:val="231F20"/>
          <w:spacing w:val="-17"/>
          <w:sz w:val="24"/>
        </w:rPr>
        <w:t xml:space="preserve"> </w:t>
      </w:r>
      <w:r>
        <w:rPr>
          <w:color w:val="231F20"/>
          <w:spacing w:val="-6"/>
          <w:sz w:val="24"/>
        </w:rPr>
        <w:t>changes</w:t>
      </w:r>
      <w:r>
        <w:rPr>
          <w:color w:val="231F20"/>
          <w:spacing w:val="-17"/>
          <w:sz w:val="24"/>
        </w:rPr>
        <w:t xml:space="preserve"> </w:t>
      </w:r>
      <w:r>
        <w:rPr>
          <w:color w:val="231F20"/>
          <w:spacing w:val="-6"/>
          <w:sz w:val="24"/>
        </w:rPr>
        <w:t>will</w:t>
      </w:r>
      <w:r>
        <w:rPr>
          <w:color w:val="231F20"/>
          <w:spacing w:val="-17"/>
          <w:sz w:val="24"/>
        </w:rPr>
        <w:t xml:space="preserve"> </w:t>
      </w:r>
      <w:r>
        <w:rPr>
          <w:color w:val="231F20"/>
          <w:spacing w:val="-6"/>
          <w:sz w:val="24"/>
        </w:rPr>
        <w:t>start</w:t>
      </w:r>
      <w:r>
        <w:rPr>
          <w:color w:val="231F20"/>
          <w:spacing w:val="-17"/>
          <w:sz w:val="24"/>
        </w:rPr>
        <w:t xml:space="preserve"> </w:t>
      </w:r>
      <w:r>
        <w:rPr>
          <w:color w:val="231F20"/>
          <w:spacing w:val="-6"/>
          <w:sz w:val="24"/>
        </w:rPr>
        <w:t>/</w:t>
      </w:r>
      <w:r>
        <w:rPr>
          <w:color w:val="231F20"/>
          <w:spacing w:val="-17"/>
          <w:sz w:val="24"/>
        </w:rPr>
        <w:t xml:space="preserve"> </w:t>
      </w:r>
      <w:r>
        <w:rPr>
          <w:color w:val="231F20"/>
          <w:spacing w:val="-6"/>
          <w:sz w:val="24"/>
        </w:rPr>
        <w:t>stop</w:t>
      </w:r>
      <w:r>
        <w:rPr>
          <w:color w:val="231F20"/>
          <w:spacing w:val="-17"/>
          <w:sz w:val="24"/>
        </w:rPr>
        <w:t xml:space="preserve"> </w:t>
      </w:r>
      <w:r>
        <w:rPr>
          <w:color w:val="231F20"/>
          <w:spacing w:val="-6"/>
          <w:sz w:val="24"/>
        </w:rPr>
        <w:t>the</w:t>
      </w:r>
      <w:r>
        <w:rPr>
          <w:color w:val="231F20"/>
          <w:spacing w:val="-17"/>
          <w:sz w:val="24"/>
        </w:rPr>
        <w:t xml:space="preserve"> </w:t>
      </w:r>
      <w:r>
        <w:rPr>
          <w:color w:val="231F20"/>
          <w:spacing w:val="-6"/>
          <w:sz w:val="24"/>
        </w:rPr>
        <w:t>measurement.</w:t>
      </w:r>
    </w:p>
    <w:p w14:paraId="04E12FB9" w14:textId="77777777" w:rsidR="00BF0C44" w:rsidRDefault="00000000">
      <w:pPr>
        <w:spacing w:before="127"/>
        <w:ind w:left="3340"/>
        <w:rPr>
          <w:rFonts w:ascii="Gill Sans MT"/>
          <w:i/>
          <w:sz w:val="24"/>
        </w:rPr>
      </w:pPr>
      <w:r>
        <w:rPr>
          <w:rFonts w:ascii="Gill Sans MT"/>
          <w:i/>
          <w:color w:val="004E7F"/>
          <w:w w:val="105"/>
          <w:sz w:val="24"/>
        </w:rPr>
        <w:t>Clock</w:t>
      </w:r>
      <w:r>
        <w:rPr>
          <w:rFonts w:ascii="Gill Sans MT"/>
          <w:i/>
          <w:color w:val="004E7F"/>
          <w:spacing w:val="-17"/>
          <w:w w:val="105"/>
          <w:sz w:val="24"/>
        </w:rPr>
        <w:t xml:space="preserve"> </w:t>
      </w:r>
      <w:r>
        <w:rPr>
          <w:rFonts w:ascii="Gill Sans MT"/>
          <w:i/>
          <w:color w:val="004E7F"/>
          <w:spacing w:val="-2"/>
          <w:w w:val="110"/>
          <w:sz w:val="24"/>
        </w:rPr>
        <w:t>Transmission</w:t>
      </w:r>
    </w:p>
    <w:p w14:paraId="4DF0714C" w14:textId="77777777" w:rsidR="00BF0C44" w:rsidRDefault="00000000">
      <w:pPr>
        <w:pStyle w:val="ListParagraph"/>
        <w:numPr>
          <w:ilvl w:val="2"/>
          <w:numId w:val="1"/>
        </w:numPr>
        <w:tabs>
          <w:tab w:val="left" w:pos="3980"/>
        </w:tabs>
        <w:spacing w:line="247" w:lineRule="auto"/>
        <w:ind w:left="3979"/>
        <w:rPr>
          <w:sz w:val="24"/>
        </w:rPr>
      </w:pPr>
      <w:r>
        <w:rPr>
          <w:rFonts w:ascii="Century Gothic" w:hAnsi="Century Gothic"/>
          <w:b/>
          <w:color w:val="004E7F"/>
          <w:sz w:val="24"/>
        </w:rPr>
        <w:t>Negative/Positive.</w:t>
      </w:r>
      <w:r>
        <w:rPr>
          <w:rFonts w:ascii="Century Gothic" w:hAnsi="Century Gothic"/>
          <w:b/>
          <w:color w:val="004E7F"/>
          <w:spacing w:val="-17"/>
          <w:sz w:val="24"/>
        </w:rPr>
        <w:t xml:space="preserve"> </w:t>
      </w:r>
      <w:r>
        <w:rPr>
          <w:color w:val="231F20"/>
          <w:sz w:val="24"/>
        </w:rPr>
        <w:t>This</w:t>
      </w:r>
      <w:r>
        <w:rPr>
          <w:color w:val="231F20"/>
          <w:spacing w:val="-18"/>
          <w:sz w:val="24"/>
        </w:rPr>
        <w:t xml:space="preserve"> </w:t>
      </w:r>
      <w:r>
        <w:rPr>
          <w:color w:val="231F20"/>
          <w:sz w:val="24"/>
        </w:rPr>
        <w:t>defines</w:t>
      </w:r>
      <w:r>
        <w:rPr>
          <w:color w:val="231F20"/>
          <w:spacing w:val="-18"/>
          <w:sz w:val="24"/>
        </w:rPr>
        <w:t xml:space="preserve"> </w:t>
      </w:r>
      <w:r>
        <w:rPr>
          <w:color w:val="231F20"/>
          <w:sz w:val="24"/>
        </w:rPr>
        <w:t>the</w:t>
      </w:r>
      <w:r>
        <w:rPr>
          <w:color w:val="231F20"/>
          <w:spacing w:val="-19"/>
          <w:sz w:val="24"/>
        </w:rPr>
        <w:t xml:space="preserve"> </w:t>
      </w:r>
      <w:r>
        <w:rPr>
          <w:color w:val="231F20"/>
          <w:sz w:val="24"/>
        </w:rPr>
        <w:t>change</w:t>
      </w:r>
      <w:r>
        <w:rPr>
          <w:color w:val="231F20"/>
          <w:spacing w:val="-18"/>
          <w:sz w:val="24"/>
        </w:rPr>
        <w:t xml:space="preserve"> </w:t>
      </w:r>
      <w:r>
        <w:rPr>
          <w:color w:val="231F20"/>
          <w:sz w:val="24"/>
        </w:rPr>
        <w:t>in</w:t>
      </w:r>
      <w:r>
        <w:rPr>
          <w:color w:val="231F20"/>
          <w:spacing w:val="-18"/>
          <w:sz w:val="24"/>
        </w:rPr>
        <w:t xml:space="preserve"> </w:t>
      </w:r>
      <w:r>
        <w:rPr>
          <w:color w:val="231F20"/>
          <w:sz w:val="24"/>
        </w:rPr>
        <w:t>clock</w:t>
      </w:r>
      <w:r>
        <w:rPr>
          <w:color w:val="231F20"/>
          <w:spacing w:val="-18"/>
          <w:sz w:val="24"/>
        </w:rPr>
        <w:t xml:space="preserve"> </w:t>
      </w:r>
      <w:r>
        <w:rPr>
          <w:color w:val="231F20"/>
          <w:sz w:val="24"/>
        </w:rPr>
        <w:t xml:space="preserve">signal </w:t>
      </w:r>
      <w:r>
        <w:rPr>
          <w:color w:val="231F20"/>
          <w:w w:val="90"/>
          <w:sz w:val="24"/>
        </w:rPr>
        <w:t>used for the trigger (negative transition or positive transition).</w:t>
      </w:r>
    </w:p>
    <w:p w14:paraId="1C374714" w14:textId="77777777" w:rsidR="00BF0C44" w:rsidRDefault="00000000">
      <w:pPr>
        <w:spacing w:before="124"/>
        <w:ind w:left="3340"/>
        <w:rPr>
          <w:rFonts w:ascii="Gill Sans MT"/>
          <w:i/>
          <w:sz w:val="24"/>
        </w:rPr>
      </w:pPr>
      <w:r>
        <w:rPr>
          <w:rFonts w:ascii="Gill Sans MT"/>
          <w:i/>
          <w:color w:val="004E7F"/>
          <w:sz w:val="24"/>
        </w:rPr>
        <w:t>Minimal</w:t>
      </w:r>
      <w:r>
        <w:rPr>
          <w:rFonts w:ascii="Gill Sans MT"/>
          <w:i/>
          <w:color w:val="004E7F"/>
          <w:spacing w:val="16"/>
          <w:sz w:val="24"/>
        </w:rPr>
        <w:t xml:space="preserve"> </w:t>
      </w:r>
      <w:r>
        <w:rPr>
          <w:rFonts w:ascii="Gill Sans MT"/>
          <w:i/>
          <w:color w:val="004E7F"/>
          <w:sz w:val="24"/>
        </w:rPr>
        <w:t>Time</w:t>
      </w:r>
      <w:r>
        <w:rPr>
          <w:rFonts w:ascii="Gill Sans MT"/>
          <w:i/>
          <w:color w:val="004E7F"/>
          <w:spacing w:val="16"/>
          <w:sz w:val="24"/>
        </w:rPr>
        <w:t xml:space="preserve"> </w:t>
      </w:r>
      <w:r>
        <w:rPr>
          <w:rFonts w:ascii="Gill Sans MT"/>
          <w:i/>
          <w:color w:val="004E7F"/>
          <w:spacing w:val="-4"/>
          <w:sz w:val="24"/>
        </w:rPr>
        <w:t>Delay</w:t>
      </w:r>
    </w:p>
    <w:p w14:paraId="0FAE9546" w14:textId="77777777" w:rsidR="00BF0C44" w:rsidRDefault="00000000">
      <w:pPr>
        <w:pStyle w:val="ListParagraph"/>
        <w:numPr>
          <w:ilvl w:val="2"/>
          <w:numId w:val="1"/>
        </w:numPr>
        <w:tabs>
          <w:tab w:val="left" w:pos="3980"/>
        </w:tabs>
        <w:spacing w:line="247" w:lineRule="auto"/>
        <w:ind w:left="3979"/>
        <w:rPr>
          <w:sz w:val="24"/>
        </w:rPr>
      </w:pPr>
      <w:r>
        <w:rPr>
          <w:rFonts w:ascii="Century Gothic" w:hAnsi="Century Gothic"/>
          <w:b/>
          <w:color w:val="004E7F"/>
          <w:spacing w:val="-6"/>
          <w:sz w:val="24"/>
        </w:rPr>
        <w:t>Delay</w:t>
      </w:r>
      <w:r>
        <w:rPr>
          <w:rFonts w:ascii="Century Gothic" w:hAnsi="Century Gothic"/>
          <w:b/>
          <w:color w:val="004E7F"/>
          <w:spacing w:val="-11"/>
          <w:sz w:val="24"/>
        </w:rPr>
        <w:t xml:space="preserve"> </w:t>
      </w:r>
      <w:r>
        <w:rPr>
          <w:rFonts w:ascii="Century Gothic" w:hAnsi="Century Gothic"/>
          <w:b/>
          <w:color w:val="004E7F"/>
          <w:spacing w:val="-6"/>
          <w:sz w:val="24"/>
        </w:rPr>
        <w:t>Value.</w:t>
      </w:r>
      <w:r>
        <w:rPr>
          <w:rFonts w:ascii="Century Gothic" w:hAnsi="Century Gothic"/>
          <w:b/>
          <w:color w:val="004E7F"/>
          <w:spacing w:val="-8"/>
          <w:sz w:val="24"/>
        </w:rPr>
        <w:t xml:space="preserve"> </w:t>
      </w:r>
      <w:r>
        <w:rPr>
          <w:color w:val="231F20"/>
          <w:spacing w:val="-6"/>
          <w:sz w:val="24"/>
        </w:rPr>
        <w:t>This</w:t>
      </w:r>
      <w:r>
        <w:rPr>
          <w:color w:val="231F20"/>
          <w:spacing w:val="-9"/>
          <w:sz w:val="24"/>
        </w:rPr>
        <w:t xml:space="preserve"> </w:t>
      </w:r>
      <w:r>
        <w:rPr>
          <w:color w:val="231F20"/>
          <w:spacing w:val="-6"/>
          <w:sz w:val="24"/>
        </w:rPr>
        <w:t>defines</w:t>
      </w:r>
      <w:r>
        <w:rPr>
          <w:color w:val="231F20"/>
          <w:spacing w:val="-9"/>
          <w:sz w:val="24"/>
        </w:rPr>
        <w:t xml:space="preserve"> </w:t>
      </w:r>
      <w:r>
        <w:rPr>
          <w:color w:val="231F20"/>
          <w:spacing w:val="-6"/>
          <w:sz w:val="24"/>
        </w:rPr>
        <w:t>the</w:t>
      </w:r>
      <w:r>
        <w:rPr>
          <w:color w:val="231F20"/>
          <w:spacing w:val="-9"/>
          <w:sz w:val="24"/>
        </w:rPr>
        <w:t xml:space="preserve"> </w:t>
      </w:r>
      <w:r>
        <w:rPr>
          <w:color w:val="231F20"/>
          <w:spacing w:val="-6"/>
          <w:sz w:val="24"/>
        </w:rPr>
        <w:t>maximum</w:t>
      </w:r>
      <w:r>
        <w:rPr>
          <w:color w:val="231F20"/>
          <w:spacing w:val="-9"/>
          <w:sz w:val="24"/>
        </w:rPr>
        <w:t xml:space="preserve"> </w:t>
      </w:r>
      <w:r>
        <w:rPr>
          <w:color w:val="231F20"/>
          <w:spacing w:val="-6"/>
          <w:sz w:val="24"/>
        </w:rPr>
        <w:t>rate</w:t>
      </w:r>
      <w:r>
        <w:rPr>
          <w:color w:val="231F20"/>
          <w:spacing w:val="-9"/>
          <w:sz w:val="24"/>
        </w:rPr>
        <w:t xml:space="preserve"> </w:t>
      </w:r>
      <w:r>
        <w:rPr>
          <w:color w:val="231F20"/>
          <w:spacing w:val="-6"/>
          <w:sz w:val="24"/>
        </w:rPr>
        <w:t>at</w:t>
      </w:r>
      <w:r>
        <w:rPr>
          <w:color w:val="231F20"/>
          <w:spacing w:val="-9"/>
          <w:sz w:val="24"/>
        </w:rPr>
        <w:t xml:space="preserve"> </w:t>
      </w:r>
      <w:r>
        <w:rPr>
          <w:color w:val="231F20"/>
          <w:spacing w:val="-6"/>
          <w:sz w:val="24"/>
        </w:rPr>
        <w:t>which</w:t>
      </w:r>
      <w:r>
        <w:rPr>
          <w:color w:val="231F20"/>
          <w:spacing w:val="-9"/>
          <w:sz w:val="24"/>
        </w:rPr>
        <w:t xml:space="preserve"> </w:t>
      </w:r>
      <w:proofErr w:type="spellStart"/>
      <w:r>
        <w:rPr>
          <w:color w:val="231F20"/>
          <w:spacing w:val="-6"/>
          <w:sz w:val="24"/>
        </w:rPr>
        <w:t>mea</w:t>
      </w:r>
      <w:proofErr w:type="spellEnd"/>
      <w:r>
        <w:rPr>
          <w:color w:val="231F20"/>
          <w:spacing w:val="-6"/>
          <w:sz w:val="24"/>
        </w:rPr>
        <w:t xml:space="preserve">- </w:t>
      </w:r>
      <w:proofErr w:type="spellStart"/>
      <w:r>
        <w:rPr>
          <w:color w:val="231F20"/>
          <w:w w:val="90"/>
          <w:sz w:val="24"/>
        </w:rPr>
        <w:t>surements</w:t>
      </w:r>
      <w:proofErr w:type="spellEnd"/>
      <w:r>
        <w:rPr>
          <w:color w:val="231F20"/>
          <w:w w:val="90"/>
          <w:sz w:val="24"/>
        </w:rPr>
        <w:t xml:space="preserve"> can be taken (minimal delay between two </w:t>
      </w:r>
      <w:proofErr w:type="spellStart"/>
      <w:r>
        <w:rPr>
          <w:color w:val="231F20"/>
          <w:w w:val="90"/>
          <w:sz w:val="24"/>
        </w:rPr>
        <w:t>consecu</w:t>
      </w:r>
      <w:proofErr w:type="spellEnd"/>
      <w:r>
        <w:rPr>
          <w:color w:val="231F20"/>
          <w:w w:val="90"/>
          <w:sz w:val="24"/>
        </w:rPr>
        <w:t xml:space="preserve">- </w:t>
      </w:r>
      <w:proofErr w:type="spellStart"/>
      <w:r>
        <w:rPr>
          <w:color w:val="231F20"/>
          <w:w w:val="90"/>
          <w:sz w:val="24"/>
        </w:rPr>
        <w:t>tive</w:t>
      </w:r>
      <w:proofErr w:type="spellEnd"/>
      <w:r>
        <w:rPr>
          <w:color w:val="231F20"/>
          <w:w w:val="90"/>
          <w:sz w:val="24"/>
        </w:rPr>
        <w:t xml:space="preserve"> measurements). Additional trigger signals sent faster than </w:t>
      </w:r>
      <w:r>
        <w:rPr>
          <w:color w:val="231F20"/>
          <w:spacing w:val="-2"/>
          <w:sz w:val="24"/>
        </w:rPr>
        <w:t>this</w:t>
      </w:r>
      <w:r>
        <w:rPr>
          <w:color w:val="231F20"/>
          <w:spacing w:val="-22"/>
          <w:sz w:val="24"/>
        </w:rPr>
        <w:t xml:space="preserve"> </w:t>
      </w:r>
      <w:r>
        <w:rPr>
          <w:color w:val="231F20"/>
          <w:spacing w:val="-2"/>
          <w:sz w:val="24"/>
        </w:rPr>
        <w:t>preset</w:t>
      </w:r>
      <w:r>
        <w:rPr>
          <w:color w:val="231F20"/>
          <w:spacing w:val="-22"/>
          <w:sz w:val="24"/>
        </w:rPr>
        <w:t xml:space="preserve"> </w:t>
      </w:r>
      <w:r>
        <w:rPr>
          <w:color w:val="231F20"/>
          <w:spacing w:val="-2"/>
          <w:sz w:val="24"/>
        </w:rPr>
        <w:t>delay</w:t>
      </w:r>
      <w:r>
        <w:rPr>
          <w:color w:val="231F20"/>
          <w:spacing w:val="-22"/>
          <w:sz w:val="24"/>
        </w:rPr>
        <w:t xml:space="preserve"> </w:t>
      </w:r>
      <w:r>
        <w:rPr>
          <w:color w:val="231F20"/>
          <w:spacing w:val="-2"/>
          <w:sz w:val="24"/>
        </w:rPr>
        <w:t>will</w:t>
      </w:r>
      <w:r>
        <w:rPr>
          <w:color w:val="231F20"/>
          <w:spacing w:val="-22"/>
          <w:sz w:val="24"/>
        </w:rPr>
        <w:t xml:space="preserve"> </w:t>
      </w:r>
      <w:r>
        <w:rPr>
          <w:color w:val="231F20"/>
          <w:spacing w:val="-2"/>
          <w:sz w:val="24"/>
        </w:rPr>
        <w:t>be</w:t>
      </w:r>
      <w:r>
        <w:rPr>
          <w:color w:val="231F20"/>
          <w:spacing w:val="-22"/>
          <w:sz w:val="24"/>
        </w:rPr>
        <w:t xml:space="preserve"> </w:t>
      </w:r>
      <w:r>
        <w:rPr>
          <w:color w:val="231F20"/>
          <w:spacing w:val="-2"/>
          <w:sz w:val="24"/>
        </w:rPr>
        <w:t>ignored.</w:t>
      </w:r>
    </w:p>
    <w:p w14:paraId="37A14B16" w14:textId="77777777" w:rsidR="00BF0C44" w:rsidRDefault="00000000">
      <w:pPr>
        <w:pStyle w:val="Heading1"/>
        <w:spacing w:before="129"/>
        <w:ind w:left="1180"/>
        <w:jc w:val="both"/>
      </w:pPr>
      <w:r>
        <w:rPr>
          <w:color w:val="004E7F"/>
          <w:w w:val="90"/>
        </w:rPr>
        <w:t>Running</w:t>
      </w:r>
      <w:r>
        <w:rPr>
          <w:color w:val="004E7F"/>
          <w:spacing w:val="-4"/>
          <w:w w:val="90"/>
        </w:rPr>
        <w:t xml:space="preserve"> </w:t>
      </w:r>
      <w:r>
        <w:rPr>
          <w:color w:val="004E7F"/>
          <w:w w:val="90"/>
        </w:rPr>
        <w:t>the</w:t>
      </w:r>
      <w:r>
        <w:rPr>
          <w:color w:val="004E7F"/>
          <w:spacing w:val="-17"/>
          <w:w w:val="90"/>
        </w:rPr>
        <w:t xml:space="preserve"> </w:t>
      </w:r>
      <w:r>
        <w:rPr>
          <w:color w:val="004E7F"/>
          <w:w w:val="90"/>
        </w:rPr>
        <w:t>Tracker</w:t>
      </w:r>
      <w:r>
        <w:rPr>
          <w:color w:val="004E7F"/>
          <w:spacing w:val="-3"/>
          <w:w w:val="90"/>
        </w:rPr>
        <w:t xml:space="preserve"> </w:t>
      </w:r>
      <w:r>
        <w:rPr>
          <w:color w:val="004E7F"/>
          <w:w w:val="90"/>
        </w:rPr>
        <w:t>Interface</w:t>
      </w:r>
      <w:r>
        <w:rPr>
          <w:color w:val="004E7F"/>
          <w:spacing w:val="-4"/>
          <w:w w:val="90"/>
        </w:rPr>
        <w:t xml:space="preserve"> </w:t>
      </w:r>
      <w:r>
        <w:rPr>
          <w:color w:val="004E7F"/>
          <w:spacing w:val="-2"/>
          <w:w w:val="90"/>
        </w:rPr>
        <w:t>Separately</w:t>
      </w:r>
    </w:p>
    <w:p w14:paraId="41CA6EB9" w14:textId="77777777" w:rsidR="00BF0C44" w:rsidRDefault="00000000">
      <w:pPr>
        <w:pStyle w:val="BodyText"/>
        <w:spacing w:before="85" w:line="247" w:lineRule="auto"/>
        <w:ind w:left="3340" w:right="177"/>
        <w:jc w:val="both"/>
      </w:pPr>
      <w:r>
        <w:rPr>
          <w:color w:val="231F20"/>
          <w:w w:val="90"/>
        </w:rPr>
        <w:t xml:space="preserve">One of the unique features about SA’s architecture is that the </w:t>
      </w:r>
      <w:proofErr w:type="spellStart"/>
      <w:r>
        <w:rPr>
          <w:color w:val="231F20"/>
          <w:w w:val="90"/>
        </w:rPr>
        <w:t>instru</w:t>
      </w:r>
      <w:proofErr w:type="spellEnd"/>
      <w:r>
        <w:rPr>
          <w:color w:val="231F20"/>
          <w:w w:val="90"/>
        </w:rPr>
        <w:t xml:space="preserve">- </w:t>
      </w:r>
      <w:proofErr w:type="spellStart"/>
      <w:r>
        <w:rPr>
          <w:color w:val="231F20"/>
          <w:w w:val="90"/>
        </w:rPr>
        <w:t>ment</w:t>
      </w:r>
      <w:proofErr w:type="spellEnd"/>
      <w:r>
        <w:rPr>
          <w:color w:val="231F20"/>
          <w:w w:val="90"/>
        </w:rPr>
        <w:t xml:space="preserve"> interface can be run separately from SA.</w:t>
      </w:r>
      <w:r>
        <w:rPr>
          <w:color w:val="231F20"/>
          <w:spacing w:val="-5"/>
          <w:w w:val="90"/>
        </w:rPr>
        <w:t xml:space="preserve"> </w:t>
      </w:r>
      <w:r>
        <w:rPr>
          <w:color w:val="231F20"/>
          <w:w w:val="90"/>
        </w:rPr>
        <w:t xml:space="preserve">This provides a means </w:t>
      </w:r>
      <w:r>
        <w:rPr>
          <w:color w:val="231F20"/>
          <w:spacing w:val="-6"/>
        </w:rPr>
        <w:t>to</w:t>
      </w:r>
      <w:r>
        <w:rPr>
          <w:color w:val="231F20"/>
          <w:spacing w:val="-13"/>
        </w:rPr>
        <w:t xml:space="preserve"> </w:t>
      </w:r>
      <w:r>
        <w:rPr>
          <w:color w:val="231F20"/>
          <w:spacing w:val="-6"/>
        </w:rPr>
        <w:t>run</w:t>
      </w:r>
      <w:r>
        <w:rPr>
          <w:color w:val="231F20"/>
          <w:spacing w:val="-12"/>
        </w:rPr>
        <w:t xml:space="preserve"> </w:t>
      </w:r>
      <w:r>
        <w:rPr>
          <w:color w:val="231F20"/>
          <w:spacing w:val="-6"/>
        </w:rPr>
        <w:t>multiple</w:t>
      </w:r>
      <w:r>
        <w:rPr>
          <w:color w:val="231F20"/>
          <w:spacing w:val="-12"/>
        </w:rPr>
        <w:t xml:space="preserve"> </w:t>
      </w:r>
      <w:r>
        <w:rPr>
          <w:color w:val="231F20"/>
          <w:spacing w:val="-6"/>
        </w:rPr>
        <w:t>trackers</w:t>
      </w:r>
      <w:r>
        <w:rPr>
          <w:color w:val="231F20"/>
          <w:spacing w:val="-12"/>
        </w:rPr>
        <w:t xml:space="preserve"> </w:t>
      </w:r>
      <w:r>
        <w:rPr>
          <w:color w:val="231F20"/>
          <w:spacing w:val="-6"/>
        </w:rPr>
        <w:t>independently</w:t>
      </w:r>
      <w:r>
        <w:rPr>
          <w:color w:val="231F20"/>
          <w:spacing w:val="-12"/>
        </w:rPr>
        <w:t xml:space="preserve"> </w:t>
      </w:r>
      <w:r>
        <w:rPr>
          <w:color w:val="231F20"/>
          <w:spacing w:val="-6"/>
        </w:rPr>
        <w:t>on</w:t>
      </w:r>
      <w:r>
        <w:rPr>
          <w:color w:val="231F20"/>
          <w:spacing w:val="-12"/>
        </w:rPr>
        <w:t xml:space="preserve"> </w:t>
      </w:r>
      <w:r>
        <w:rPr>
          <w:color w:val="231F20"/>
          <w:spacing w:val="-6"/>
        </w:rPr>
        <w:t>different</w:t>
      </w:r>
      <w:r>
        <w:rPr>
          <w:color w:val="231F20"/>
          <w:spacing w:val="-12"/>
        </w:rPr>
        <w:t xml:space="preserve"> </w:t>
      </w:r>
      <w:r>
        <w:rPr>
          <w:color w:val="231F20"/>
          <w:spacing w:val="-6"/>
        </w:rPr>
        <w:t>machines</w:t>
      </w:r>
      <w:r>
        <w:rPr>
          <w:color w:val="231F20"/>
          <w:spacing w:val="-12"/>
        </w:rPr>
        <w:t xml:space="preserve"> </w:t>
      </w:r>
      <w:r>
        <w:rPr>
          <w:color w:val="231F20"/>
          <w:spacing w:val="-6"/>
        </w:rPr>
        <w:t xml:space="preserve">while </w:t>
      </w:r>
      <w:r>
        <w:rPr>
          <w:color w:val="231F20"/>
          <w:spacing w:val="-2"/>
        </w:rPr>
        <w:t>connect</w:t>
      </w:r>
      <w:r>
        <w:rPr>
          <w:color w:val="231F20"/>
          <w:spacing w:val="-17"/>
        </w:rPr>
        <w:t xml:space="preserve"> </w:t>
      </w:r>
      <w:r>
        <w:rPr>
          <w:color w:val="231F20"/>
          <w:spacing w:val="-2"/>
        </w:rPr>
        <w:t>to</w:t>
      </w:r>
      <w:r>
        <w:rPr>
          <w:color w:val="231F20"/>
          <w:spacing w:val="-16"/>
        </w:rPr>
        <w:t xml:space="preserve"> </w:t>
      </w:r>
      <w:r>
        <w:rPr>
          <w:color w:val="231F20"/>
          <w:spacing w:val="-2"/>
        </w:rPr>
        <w:t>a</w:t>
      </w:r>
      <w:r>
        <w:rPr>
          <w:color w:val="231F20"/>
          <w:spacing w:val="-16"/>
        </w:rPr>
        <w:t xml:space="preserve"> </w:t>
      </w:r>
      <w:r>
        <w:rPr>
          <w:color w:val="231F20"/>
          <w:spacing w:val="-2"/>
        </w:rPr>
        <w:t>single</w:t>
      </w:r>
      <w:r>
        <w:rPr>
          <w:color w:val="231F20"/>
          <w:spacing w:val="-16"/>
        </w:rPr>
        <w:t xml:space="preserve"> </w:t>
      </w:r>
      <w:r>
        <w:rPr>
          <w:color w:val="231F20"/>
          <w:spacing w:val="-2"/>
        </w:rPr>
        <w:t>SA</w:t>
      </w:r>
      <w:r>
        <w:rPr>
          <w:color w:val="231F20"/>
          <w:spacing w:val="-16"/>
        </w:rPr>
        <w:t xml:space="preserve"> </w:t>
      </w:r>
      <w:r>
        <w:rPr>
          <w:color w:val="231F20"/>
          <w:spacing w:val="-2"/>
        </w:rPr>
        <w:t>for</w:t>
      </w:r>
      <w:r>
        <w:rPr>
          <w:color w:val="231F20"/>
          <w:spacing w:val="-16"/>
        </w:rPr>
        <w:t xml:space="preserve"> </w:t>
      </w:r>
      <w:r>
        <w:rPr>
          <w:color w:val="231F20"/>
          <w:spacing w:val="-2"/>
        </w:rPr>
        <w:t>data</w:t>
      </w:r>
      <w:r>
        <w:rPr>
          <w:color w:val="231F20"/>
          <w:spacing w:val="-16"/>
        </w:rPr>
        <w:t xml:space="preserve"> </w:t>
      </w:r>
      <w:r>
        <w:rPr>
          <w:color w:val="231F20"/>
          <w:spacing w:val="-2"/>
        </w:rPr>
        <w:t>storage.</w:t>
      </w:r>
      <w:r>
        <w:rPr>
          <w:color w:val="231F20"/>
          <w:spacing w:val="-16"/>
        </w:rPr>
        <w:t xml:space="preserve"> </w:t>
      </w:r>
      <w:r>
        <w:rPr>
          <w:color w:val="231F20"/>
          <w:spacing w:val="-2"/>
        </w:rPr>
        <w:t>Doing</w:t>
      </w:r>
      <w:r>
        <w:rPr>
          <w:color w:val="231F20"/>
          <w:spacing w:val="-16"/>
        </w:rPr>
        <w:t xml:space="preserve"> </w:t>
      </w:r>
      <w:r>
        <w:rPr>
          <w:color w:val="231F20"/>
          <w:spacing w:val="-2"/>
        </w:rPr>
        <w:t>so</w:t>
      </w:r>
      <w:r>
        <w:rPr>
          <w:color w:val="231F20"/>
          <w:spacing w:val="-16"/>
        </w:rPr>
        <w:t xml:space="preserve"> </w:t>
      </w:r>
      <w:r>
        <w:rPr>
          <w:color w:val="231F20"/>
          <w:spacing w:val="-2"/>
        </w:rPr>
        <w:t>also</w:t>
      </w:r>
      <w:r>
        <w:rPr>
          <w:color w:val="231F20"/>
          <w:spacing w:val="-16"/>
        </w:rPr>
        <w:t xml:space="preserve"> </w:t>
      </w:r>
      <w:r>
        <w:rPr>
          <w:color w:val="231F20"/>
          <w:spacing w:val="-2"/>
        </w:rPr>
        <w:t>provides</w:t>
      </w:r>
      <w:r>
        <w:rPr>
          <w:color w:val="231F20"/>
          <w:spacing w:val="-16"/>
        </w:rPr>
        <w:t xml:space="preserve"> </w:t>
      </w:r>
      <w:r>
        <w:rPr>
          <w:color w:val="231F20"/>
          <w:spacing w:val="-2"/>
        </w:rPr>
        <w:t xml:space="preserve">the </w:t>
      </w:r>
      <w:r>
        <w:rPr>
          <w:color w:val="231F20"/>
          <w:w w:val="90"/>
        </w:rPr>
        <w:t>ability to separate the persistence files for individual trackers, as the persistence</w:t>
      </w:r>
      <w:r>
        <w:rPr>
          <w:color w:val="231F20"/>
          <w:spacing w:val="-1"/>
          <w:w w:val="90"/>
        </w:rPr>
        <w:t xml:space="preserve"> </w:t>
      </w:r>
      <w:r>
        <w:rPr>
          <w:color w:val="231F20"/>
          <w:w w:val="90"/>
        </w:rPr>
        <w:t>file</w:t>
      </w:r>
      <w:r>
        <w:rPr>
          <w:color w:val="231F20"/>
          <w:spacing w:val="-1"/>
          <w:w w:val="90"/>
        </w:rPr>
        <w:t xml:space="preserve"> </w:t>
      </w:r>
      <w:r>
        <w:rPr>
          <w:color w:val="231F20"/>
          <w:w w:val="90"/>
        </w:rPr>
        <w:t>will</w:t>
      </w:r>
      <w:r>
        <w:rPr>
          <w:color w:val="231F20"/>
          <w:spacing w:val="-1"/>
          <w:w w:val="90"/>
        </w:rPr>
        <w:t xml:space="preserve"> </w:t>
      </w:r>
      <w:r>
        <w:rPr>
          <w:color w:val="231F20"/>
          <w:w w:val="90"/>
        </w:rPr>
        <w:t>be</w:t>
      </w:r>
      <w:r>
        <w:rPr>
          <w:color w:val="231F20"/>
          <w:spacing w:val="-1"/>
          <w:w w:val="90"/>
        </w:rPr>
        <w:t xml:space="preserve"> </w:t>
      </w:r>
      <w:r>
        <w:rPr>
          <w:color w:val="231F20"/>
          <w:w w:val="90"/>
        </w:rPr>
        <w:t>saved</w:t>
      </w:r>
      <w:r>
        <w:rPr>
          <w:color w:val="231F20"/>
          <w:spacing w:val="-1"/>
          <w:w w:val="90"/>
        </w:rPr>
        <w:t xml:space="preserve"> </w:t>
      </w:r>
      <w:r>
        <w:rPr>
          <w:color w:val="231F20"/>
          <w:w w:val="90"/>
        </w:rPr>
        <w:t>in</w:t>
      </w:r>
      <w:r>
        <w:rPr>
          <w:color w:val="231F20"/>
          <w:spacing w:val="-1"/>
          <w:w w:val="90"/>
        </w:rPr>
        <w:t xml:space="preserve"> </w:t>
      </w:r>
      <w:r>
        <w:rPr>
          <w:color w:val="231F20"/>
          <w:w w:val="90"/>
        </w:rPr>
        <w:t>the</w:t>
      </w:r>
      <w:r>
        <w:rPr>
          <w:color w:val="231F20"/>
          <w:spacing w:val="-1"/>
          <w:w w:val="90"/>
        </w:rPr>
        <w:t xml:space="preserve"> </w:t>
      </w:r>
      <w:r>
        <w:rPr>
          <w:color w:val="231F20"/>
          <w:w w:val="90"/>
        </w:rPr>
        <w:t>directory</w:t>
      </w:r>
      <w:r>
        <w:rPr>
          <w:color w:val="231F20"/>
          <w:spacing w:val="-1"/>
          <w:w w:val="90"/>
        </w:rPr>
        <w:t xml:space="preserve"> </w:t>
      </w:r>
      <w:r>
        <w:rPr>
          <w:color w:val="231F20"/>
          <w:w w:val="90"/>
        </w:rPr>
        <w:t>as</w:t>
      </w:r>
      <w:r>
        <w:rPr>
          <w:color w:val="231F20"/>
          <w:spacing w:val="-1"/>
          <w:w w:val="90"/>
        </w:rPr>
        <w:t xml:space="preserve"> </w:t>
      </w:r>
      <w:r>
        <w:rPr>
          <w:color w:val="231F20"/>
          <w:w w:val="90"/>
        </w:rPr>
        <w:t>where</w:t>
      </w:r>
      <w:r>
        <w:rPr>
          <w:color w:val="231F20"/>
          <w:spacing w:val="-1"/>
          <w:w w:val="90"/>
        </w:rPr>
        <w:t xml:space="preserve"> </w:t>
      </w:r>
      <w:r>
        <w:rPr>
          <w:color w:val="231F20"/>
          <w:w w:val="90"/>
        </w:rPr>
        <w:t>the</w:t>
      </w:r>
      <w:r>
        <w:rPr>
          <w:color w:val="231F20"/>
          <w:spacing w:val="-1"/>
          <w:w w:val="90"/>
        </w:rPr>
        <w:t xml:space="preserve"> </w:t>
      </w:r>
      <w:r>
        <w:rPr>
          <w:color w:val="231F20"/>
          <w:w w:val="90"/>
        </w:rPr>
        <w:t>tracker</w:t>
      </w:r>
      <w:r>
        <w:rPr>
          <w:color w:val="231F20"/>
          <w:spacing w:val="-1"/>
          <w:w w:val="90"/>
        </w:rPr>
        <w:t xml:space="preserve"> </w:t>
      </w:r>
      <w:r>
        <w:rPr>
          <w:color w:val="231F20"/>
          <w:w w:val="90"/>
        </w:rPr>
        <w:t xml:space="preserve">in- </w:t>
      </w:r>
      <w:proofErr w:type="spellStart"/>
      <w:r>
        <w:rPr>
          <w:color w:val="231F20"/>
          <w:spacing w:val="-4"/>
        </w:rPr>
        <w:t>terface</w:t>
      </w:r>
      <w:proofErr w:type="spellEnd"/>
      <w:r>
        <w:rPr>
          <w:color w:val="231F20"/>
          <w:spacing w:val="-12"/>
        </w:rPr>
        <w:t xml:space="preserve"> </w:t>
      </w:r>
      <w:r>
        <w:rPr>
          <w:color w:val="231F20"/>
          <w:spacing w:val="-4"/>
        </w:rPr>
        <w:t>is</w:t>
      </w:r>
      <w:r>
        <w:rPr>
          <w:color w:val="231F20"/>
          <w:spacing w:val="-12"/>
        </w:rPr>
        <w:t xml:space="preserve"> </w:t>
      </w:r>
      <w:r>
        <w:rPr>
          <w:color w:val="231F20"/>
          <w:spacing w:val="-4"/>
        </w:rPr>
        <w:t>launched,</w:t>
      </w:r>
      <w:r>
        <w:rPr>
          <w:color w:val="231F20"/>
          <w:spacing w:val="-12"/>
        </w:rPr>
        <w:t xml:space="preserve"> </w:t>
      </w:r>
      <w:r>
        <w:rPr>
          <w:color w:val="231F20"/>
          <w:spacing w:val="-4"/>
        </w:rPr>
        <w:t>as</w:t>
      </w:r>
      <w:r>
        <w:rPr>
          <w:color w:val="231F20"/>
          <w:spacing w:val="-12"/>
        </w:rPr>
        <w:t xml:space="preserve"> </w:t>
      </w:r>
      <w:r>
        <w:rPr>
          <w:color w:val="231F20"/>
          <w:spacing w:val="-4"/>
        </w:rPr>
        <w:t>opposed</w:t>
      </w:r>
      <w:r>
        <w:rPr>
          <w:color w:val="231F20"/>
          <w:spacing w:val="-12"/>
        </w:rPr>
        <w:t xml:space="preserve"> </w:t>
      </w:r>
      <w:r>
        <w:rPr>
          <w:color w:val="231F20"/>
          <w:spacing w:val="-4"/>
        </w:rPr>
        <w:t>to</w:t>
      </w:r>
      <w:r>
        <w:rPr>
          <w:color w:val="231F20"/>
          <w:spacing w:val="-12"/>
        </w:rPr>
        <w:t xml:space="preserve"> </w:t>
      </w:r>
      <w:r>
        <w:rPr>
          <w:color w:val="231F20"/>
          <w:spacing w:val="-4"/>
        </w:rPr>
        <w:t>the</w:t>
      </w:r>
      <w:r>
        <w:rPr>
          <w:color w:val="231F20"/>
          <w:spacing w:val="-12"/>
        </w:rPr>
        <w:t xml:space="preserve"> </w:t>
      </w:r>
      <w:r>
        <w:rPr>
          <w:rFonts w:ascii="Myriad Pro Light" w:hAnsi="Myriad Pro Light"/>
          <w:b/>
          <w:i/>
          <w:color w:val="231F20"/>
          <w:spacing w:val="-4"/>
        </w:rPr>
        <w:t>C:\Analyzer</w:t>
      </w:r>
      <w:r>
        <w:rPr>
          <w:rFonts w:ascii="Myriad Pro Light" w:hAnsi="Myriad Pro Light"/>
          <w:b/>
          <w:i/>
          <w:color w:val="231F20"/>
          <w:spacing w:val="9"/>
        </w:rPr>
        <w:t xml:space="preserve"> </w:t>
      </w:r>
      <w:r>
        <w:rPr>
          <w:rFonts w:ascii="Myriad Pro Light" w:hAnsi="Myriad Pro Light"/>
          <w:b/>
          <w:i/>
          <w:color w:val="231F20"/>
          <w:spacing w:val="-4"/>
        </w:rPr>
        <w:t>Data\Persistence</w:t>
      </w:r>
      <w:r>
        <w:rPr>
          <w:rFonts w:ascii="Myriad Pro Light" w:hAnsi="Myriad Pro Light"/>
          <w:b/>
          <w:i/>
          <w:color w:val="231F20"/>
          <w:spacing w:val="-2"/>
        </w:rPr>
        <w:t xml:space="preserve"> </w:t>
      </w:r>
      <w:r>
        <w:rPr>
          <w:color w:val="231F20"/>
          <w:spacing w:val="-2"/>
        </w:rPr>
        <w:t>folder.</w:t>
      </w:r>
    </w:p>
    <w:p w14:paraId="0E067FFC" w14:textId="77777777" w:rsidR="00BF0C44" w:rsidRDefault="00000000">
      <w:pPr>
        <w:pStyle w:val="BodyText"/>
        <w:spacing w:before="112" w:line="247" w:lineRule="auto"/>
        <w:ind w:left="3340" w:right="179"/>
        <w:jc w:val="both"/>
      </w:pPr>
      <w:r>
        <w:rPr>
          <w:color w:val="231F20"/>
          <w:w w:val="90"/>
        </w:rPr>
        <w:t>In</w:t>
      </w:r>
      <w:r>
        <w:rPr>
          <w:color w:val="231F20"/>
          <w:spacing w:val="-10"/>
          <w:w w:val="90"/>
        </w:rPr>
        <w:t xml:space="preserve"> </w:t>
      </w:r>
      <w:r>
        <w:rPr>
          <w:color w:val="231F20"/>
          <w:w w:val="90"/>
        </w:rPr>
        <w:t>order</w:t>
      </w:r>
      <w:r>
        <w:rPr>
          <w:color w:val="231F20"/>
          <w:spacing w:val="-4"/>
          <w:w w:val="90"/>
        </w:rPr>
        <w:t xml:space="preserve"> </w:t>
      </w:r>
      <w:r>
        <w:rPr>
          <w:color w:val="231F20"/>
          <w:w w:val="90"/>
        </w:rPr>
        <w:t>to</w:t>
      </w:r>
      <w:r>
        <w:rPr>
          <w:color w:val="231F20"/>
          <w:spacing w:val="-4"/>
          <w:w w:val="90"/>
        </w:rPr>
        <w:t xml:space="preserve"> </w:t>
      </w:r>
      <w:r>
        <w:rPr>
          <w:color w:val="231F20"/>
          <w:w w:val="90"/>
        </w:rPr>
        <w:t>run</w:t>
      </w:r>
      <w:r>
        <w:rPr>
          <w:color w:val="231F20"/>
          <w:spacing w:val="-4"/>
          <w:w w:val="90"/>
        </w:rPr>
        <w:t xml:space="preserve"> </w:t>
      </w:r>
      <w:r>
        <w:rPr>
          <w:color w:val="231F20"/>
          <w:w w:val="90"/>
        </w:rPr>
        <w:t>the</w:t>
      </w:r>
      <w:r>
        <w:rPr>
          <w:color w:val="231F20"/>
          <w:spacing w:val="-4"/>
          <w:w w:val="90"/>
        </w:rPr>
        <w:t xml:space="preserve"> </w:t>
      </w:r>
      <w:r>
        <w:rPr>
          <w:color w:val="231F20"/>
          <w:w w:val="90"/>
        </w:rPr>
        <w:t>SA</w:t>
      </w:r>
      <w:r>
        <w:rPr>
          <w:color w:val="231F20"/>
          <w:spacing w:val="-4"/>
          <w:w w:val="90"/>
        </w:rPr>
        <w:t xml:space="preserve"> </w:t>
      </w:r>
      <w:r>
        <w:rPr>
          <w:color w:val="231F20"/>
          <w:w w:val="90"/>
        </w:rPr>
        <w:t>Laser</w:t>
      </w:r>
      <w:r>
        <w:rPr>
          <w:color w:val="231F20"/>
          <w:spacing w:val="-11"/>
          <w:w w:val="90"/>
        </w:rPr>
        <w:t xml:space="preserve"> </w:t>
      </w:r>
      <w:r>
        <w:rPr>
          <w:color w:val="231F20"/>
          <w:w w:val="90"/>
        </w:rPr>
        <w:t>Tracker</w:t>
      </w:r>
      <w:r>
        <w:rPr>
          <w:color w:val="231F20"/>
          <w:spacing w:val="-3"/>
          <w:w w:val="90"/>
        </w:rPr>
        <w:t xml:space="preserve"> </w:t>
      </w:r>
      <w:r>
        <w:rPr>
          <w:color w:val="231F20"/>
          <w:w w:val="90"/>
        </w:rPr>
        <w:t>process</w:t>
      </w:r>
      <w:r>
        <w:rPr>
          <w:color w:val="231F20"/>
          <w:spacing w:val="-4"/>
          <w:w w:val="90"/>
        </w:rPr>
        <w:t xml:space="preserve"> </w:t>
      </w:r>
      <w:r>
        <w:rPr>
          <w:color w:val="231F20"/>
          <w:w w:val="90"/>
        </w:rPr>
        <w:t>separately</w:t>
      </w:r>
      <w:r>
        <w:rPr>
          <w:color w:val="231F20"/>
          <w:spacing w:val="-4"/>
          <w:w w:val="90"/>
        </w:rPr>
        <w:t xml:space="preserve"> </w:t>
      </w:r>
      <w:r>
        <w:rPr>
          <w:color w:val="231F20"/>
          <w:w w:val="90"/>
        </w:rPr>
        <w:t>some</w:t>
      </w:r>
      <w:r>
        <w:rPr>
          <w:color w:val="231F20"/>
          <w:spacing w:val="-4"/>
          <w:w w:val="90"/>
        </w:rPr>
        <w:t xml:space="preserve"> </w:t>
      </w:r>
      <w:r>
        <w:rPr>
          <w:color w:val="231F20"/>
          <w:w w:val="90"/>
        </w:rPr>
        <w:t>addition- al support files are required.</w:t>
      </w:r>
      <w:r>
        <w:rPr>
          <w:color w:val="231F20"/>
          <w:spacing w:val="-8"/>
          <w:w w:val="90"/>
        </w:rPr>
        <w:t xml:space="preserve"> </w:t>
      </w:r>
      <w:r>
        <w:rPr>
          <w:color w:val="231F20"/>
          <w:w w:val="90"/>
        </w:rPr>
        <w:t>These include the following files (</w:t>
      </w:r>
      <w:r>
        <w:rPr>
          <w:color w:val="0073BD"/>
          <w:w w:val="90"/>
        </w:rPr>
        <w:t xml:space="preserve">Figure </w:t>
      </w:r>
      <w:r>
        <w:rPr>
          <w:color w:val="0073BD"/>
          <w:spacing w:val="-2"/>
        </w:rPr>
        <w:t>3-102</w:t>
      </w:r>
      <w:r>
        <w:rPr>
          <w:color w:val="231F20"/>
          <w:spacing w:val="-2"/>
        </w:rPr>
        <w:t>):</w:t>
      </w:r>
    </w:p>
    <w:p w14:paraId="2A6892AE" w14:textId="77777777" w:rsidR="00BF0C44" w:rsidRDefault="00BF0C44">
      <w:pPr>
        <w:spacing w:line="247" w:lineRule="auto"/>
        <w:jc w:val="both"/>
        <w:sectPr w:rsidR="00BF0C44">
          <w:pgSz w:w="12240" w:h="15840"/>
          <w:pgMar w:top="1460" w:right="720" w:bottom="380" w:left="1160" w:header="840" w:footer="194" w:gutter="0"/>
          <w:cols w:space="720"/>
        </w:sectPr>
      </w:pPr>
    </w:p>
    <w:p w14:paraId="08CFF687" w14:textId="77777777" w:rsidR="00BF0C44" w:rsidRDefault="00BF0C44">
      <w:pPr>
        <w:pStyle w:val="BodyText"/>
        <w:rPr>
          <w:sz w:val="20"/>
        </w:rPr>
      </w:pPr>
    </w:p>
    <w:p w14:paraId="2D31604D" w14:textId="77777777" w:rsidR="00BF0C44" w:rsidRDefault="00BF0C44">
      <w:pPr>
        <w:pStyle w:val="BodyText"/>
        <w:rPr>
          <w:sz w:val="20"/>
        </w:rPr>
      </w:pPr>
    </w:p>
    <w:p w14:paraId="5A4839D8" w14:textId="77777777" w:rsidR="00BF0C44" w:rsidRDefault="00BF0C44">
      <w:pPr>
        <w:pStyle w:val="BodyText"/>
        <w:rPr>
          <w:sz w:val="20"/>
        </w:rPr>
      </w:pPr>
    </w:p>
    <w:p w14:paraId="1FE00570" w14:textId="77777777" w:rsidR="00BF0C44" w:rsidRDefault="00BF0C44">
      <w:pPr>
        <w:pStyle w:val="BodyText"/>
        <w:spacing w:before="3"/>
        <w:rPr>
          <w:sz w:val="22"/>
        </w:rPr>
      </w:pPr>
    </w:p>
    <w:p w14:paraId="703D57BA" w14:textId="1D364B56" w:rsidR="00BF0C44" w:rsidRDefault="00D50328">
      <w:pPr>
        <w:spacing w:before="96" w:line="242" w:lineRule="auto"/>
        <w:ind w:left="255" w:right="7979"/>
        <w:jc w:val="both"/>
        <w:rPr>
          <w:rFonts w:ascii="Myriad Pro Cond"/>
          <w:sz w:val="20"/>
        </w:rPr>
      </w:pPr>
      <w:r>
        <w:rPr>
          <w:noProof/>
        </w:rPr>
        <mc:AlternateContent>
          <mc:Choice Requires="wps">
            <w:drawing>
              <wp:anchor distT="0" distB="0" distL="114300" distR="114300" simplePos="0" relativeHeight="15735296" behindDoc="0" locked="0" layoutInCell="1" allowOverlap="1" wp14:anchorId="592AD6C7" wp14:editId="5E7DDA8D">
                <wp:simplePos x="0" y="0"/>
                <wp:positionH relativeFrom="page">
                  <wp:posOffset>800100</wp:posOffset>
                </wp:positionH>
                <wp:positionV relativeFrom="paragraph">
                  <wp:posOffset>42545</wp:posOffset>
                </wp:positionV>
                <wp:extent cx="47625" cy="501650"/>
                <wp:effectExtent l="0" t="0" r="0" b="0"/>
                <wp:wrapNone/>
                <wp:docPr id="141241271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 cy="501650"/>
                        </a:xfrm>
                        <a:prstGeom prst="rect">
                          <a:avLst/>
                        </a:prstGeom>
                        <a:solidFill>
                          <a:srgbClr val="004E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5CD01" id="docshape11" o:spid="_x0000_s1026" style="position:absolute;margin-left:63pt;margin-top:3.35pt;width:3.75pt;height:39.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Xro5wEAALMDAAAOAAAAZHJzL2Uyb0RvYy54bWysU9uO2yAUfK/Uf0C8N7ajXForzmqVbapK&#10;24u07QdgjG1UzKEHEif9+h5wNhu1b1VfEIcDw8wwbO5Og2FHhV6DrXgxyzlTVkKjbVfx79/2b95y&#10;5oOwjTBgVcXPyvO77etXm9GVag49mEYhIxDry9FVvA/BlVnmZa8G4WfglKVmCziIQCV2WYNiJPTB&#10;ZPM8X2UjYOMQpPKeVh+mJt8m/LZVMnxpW68CMxUnbiGNmMY6jtl2I8oOheu1vNAQ/8BiENrSpVeo&#10;BxEEO6D+C2rQEsFDG2YShgzaVkuVNJCaIv9DzVMvnEpayBzvrjb5/wcrPx+f3FeM1L17BPnDMwu7&#10;XthO3SPC2CvR0HVFNCobnS+vB2Lh6Sirx0/Q0NOKQ4DkwanFIQKSOnZKVp+vVqtTYJIWF+vVfMmZ&#10;pM4yL1bL9BKZKJ/POvThg4KBxUnFkR4yYYvjow+RiyiftyTuYHSz18akArt6Z5AdRXz0fPF+vU/0&#10;SeLtNmPjZgvx2IQYV5LIqCtGyJc1NGfSiDAlh5JOkx7wF2cjpabi/udBoOLMfLTk07tisYgxS8Vi&#10;uZ5Tgbed+rYjrCSoigfOpukuTNE8ONRdTzcVSbSFe/K21Un4C6sLWUpG8uOS4hi92zrtevlr298A&#10;AAD//wMAUEsDBBQABgAIAAAAIQBZ0JIe3QAAAAgBAAAPAAAAZHJzL2Rvd25yZXYueG1sTI/NTsMw&#10;EITvSLyDtUjcqENLkyiNU/EjJK4Nlbi68ZKk2Oso3rYpT497KsfRjGa+KdeTs+KIY+g9KXicJSCQ&#10;Gm96ahVsP98fchCBNRltPaGCMwZYV7c3pS6MP9EGjzW3IpZQKLSCjnkopAxNh06HmR+QovftR6c5&#10;yrGVZtSnWO6snCdJKp3uKS50esDXDpuf+uAU9FPg/OmtPtuEP+T+q3353WYbpe7vpucVCMaJr2G4&#10;4Ed0qCLTzh/IBGGjnqfxCytIMxAXf7FYgtgpyJcZyKqU/w9UfwAAAP//AwBQSwECLQAUAAYACAAA&#10;ACEAtoM4kv4AAADhAQAAEwAAAAAAAAAAAAAAAAAAAAAAW0NvbnRlbnRfVHlwZXNdLnhtbFBLAQIt&#10;ABQABgAIAAAAIQA4/SH/1gAAAJQBAAALAAAAAAAAAAAAAAAAAC8BAABfcmVscy8ucmVsc1BLAQIt&#10;ABQABgAIAAAAIQAOkXro5wEAALMDAAAOAAAAAAAAAAAAAAAAAC4CAABkcnMvZTJvRG9jLnhtbFBL&#10;AQItABQABgAIAAAAIQBZ0JIe3QAAAAgBAAAPAAAAAAAAAAAAAAAAAEEEAABkcnMvZG93bnJldi54&#10;bWxQSwUGAAAAAAQABADzAAAASwUAAAAA&#10;" fillcolor="#004e7f" stroked="f">
                <w10:wrap anchorx="page"/>
              </v:rect>
            </w:pict>
          </mc:Fallback>
        </mc:AlternateContent>
      </w:r>
      <w:r>
        <w:rPr>
          <w:noProof/>
        </w:rPr>
        <w:drawing>
          <wp:anchor distT="0" distB="0" distL="0" distR="0" simplePos="0" relativeHeight="15735808" behindDoc="0" locked="0" layoutInCell="1" allowOverlap="1" wp14:anchorId="5B7E8362" wp14:editId="1F832071">
            <wp:simplePos x="0" y="0"/>
            <wp:positionH relativeFrom="page">
              <wp:posOffset>2730067</wp:posOffset>
            </wp:positionH>
            <wp:positionV relativeFrom="paragraph">
              <wp:posOffset>-462679</wp:posOffset>
            </wp:positionV>
            <wp:extent cx="3860940" cy="1446383"/>
            <wp:effectExtent l="0" t="0" r="0" b="0"/>
            <wp:wrapNone/>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3" cstate="print"/>
                    <a:stretch>
                      <a:fillRect/>
                    </a:stretch>
                  </pic:blipFill>
                  <pic:spPr>
                    <a:xfrm>
                      <a:off x="0" y="0"/>
                      <a:ext cx="3860940" cy="1446383"/>
                    </a:xfrm>
                    <a:prstGeom prst="rect">
                      <a:avLst/>
                    </a:prstGeom>
                  </pic:spPr>
                </pic:pic>
              </a:graphicData>
            </a:graphic>
          </wp:anchor>
        </w:drawing>
      </w:r>
      <w:r>
        <w:rPr>
          <w:rFonts w:ascii="Century Gothic"/>
          <w:b/>
          <w:color w:val="004E7F"/>
          <w:sz w:val="20"/>
        </w:rPr>
        <w:t>Figure</w:t>
      </w:r>
      <w:r>
        <w:rPr>
          <w:rFonts w:ascii="Century Gothic"/>
          <w:b/>
          <w:color w:val="004E7F"/>
          <w:spacing w:val="-14"/>
          <w:sz w:val="20"/>
        </w:rPr>
        <w:t xml:space="preserve"> </w:t>
      </w:r>
      <w:r>
        <w:rPr>
          <w:rFonts w:ascii="Century Gothic"/>
          <w:b/>
          <w:color w:val="004E7F"/>
          <w:sz w:val="20"/>
        </w:rPr>
        <w:t>3-102.</w:t>
      </w:r>
      <w:r>
        <w:rPr>
          <w:rFonts w:ascii="Century Gothic"/>
          <w:b/>
          <w:color w:val="004E7F"/>
          <w:spacing w:val="-14"/>
          <w:sz w:val="20"/>
        </w:rPr>
        <w:t xml:space="preserve"> </w:t>
      </w:r>
      <w:r>
        <w:rPr>
          <w:rFonts w:ascii="Myriad Pro Cond"/>
          <w:color w:val="231F20"/>
          <w:sz w:val="20"/>
        </w:rPr>
        <w:t>Required</w:t>
      </w:r>
      <w:r>
        <w:rPr>
          <w:rFonts w:ascii="Myriad Pro Cond"/>
          <w:color w:val="231F20"/>
          <w:spacing w:val="-8"/>
          <w:sz w:val="20"/>
        </w:rPr>
        <w:t xml:space="preserve"> </w:t>
      </w:r>
      <w:r>
        <w:rPr>
          <w:rFonts w:ascii="Myriad Pro Cond"/>
          <w:color w:val="231F20"/>
          <w:sz w:val="20"/>
        </w:rPr>
        <w:t>Files</w:t>
      </w:r>
      <w:r>
        <w:rPr>
          <w:rFonts w:ascii="Myriad Pro Cond"/>
          <w:color w:val="231F20"/>
          <w:spacing w:val="40"/>
          <w:sz w:val="20"/>
        </w:rPr>
        <w:t xml:space="preserve"> </w:t>
      </w:r>
      <w:r>
        <w:rPr>
          <w:rFonts w:ascii="Myriad Pro Cond"/>
          <w:color w:val="231F20"/>
          <w:sz w:val="20"/>
        </w:rPr>
        <w:t>to</w:t>
      </w:r>
      <w:r>
        <w:rPr>
          <w:rFonts w:ascii="Myriad Pro Cond"/>
          <w:color w:val="231F20"/>
          <w:spacing w:val="-5"/>
          <w:sz w:val="20"/>
        </w:rPr>
        <w:t xml:space="preserve"> </w:t>
      </w:r>
      <w:r>
        <w:rPr>
          <w:rFonts w:ascii="Myriad Pro Cond"/>
          <w:color w:val="231F20"/>
          <w:sz w:val="20"/>
        </w:rPr>
        <w:t>run</w:t>
      </w:r>
      <w:r>
        <w:rPr>
          <w:rFonts w:ascii="Myriad Pro Cond"/>
          <w:color w:val="231F20"/>
          <w:spacing w:val="-4"/>
          <w:sz w:val="20"/>
        </w:rPr>
        <w:t xml:space="preserve"> </w:t>
      </w:r>
      <w:r>
        <w:rPr>
          <w:rFonts w:ascii="Myriad Pro Cond"/>
          <w:color w:val="231F20"/>
          <w:sz w:val="20"/>
        </w:rPr>
        <w:t>the</w:t>
      </w:r>
      <w:r>
        <w:rPr>
          <w:rFonts w:ascii="Myriad Pro Cond"/>
          <w:color w:val="231F20"/>
          <w:spacing w:val="-4"/>
          <w:sz w:val="20"/>
        </w:rPr>
        <w:t xml:space="preserve"> </w:t>
      </w:r>
      <w:r>
        <w:rPr>
          <w:rFonts w:ascii="Myriad Pro Cond"/>
          <w:color w:val="231F20"/>
          <w:sz w:val="20"/>
        </w:rPr>
        <w:t>SA</w:t>
      </w:r>
      <w:r>
        <w:rPr>
          <w:rFonts w:ascii="Myriad Pro Cond"/>
          <w:color w:val="231F20"/>
          <w:spacing w:val="-4"/>
          <w:sz w:val="20"/>
        </w:rPr>
        <w:t xml:space="preserve"> </w:t>
      </w:r>
      <w:r>
        <w:rPr>
          <w:rFonts w:ascii="Myriad Pro Cond"/>
          <w:color w:val="231F20"/>
          <w:sz w:val="20"/>
        </w:rPr>
        <w:t>Laser</w:t>
      </w:r>
      <w:r>
        <w:rPr>
          <w:rFonts w:ascii="Myriad Pro Cond"/>
          <w:color w:val="231F20"/>
          <w:spacing w:val="-8"/>
          <w:sz w:val="20"/>
        </w:rPr>
        <w:t xml:space="preserve"> </w:t>
      </w:r>
      <w:r>
        <w:rPr>
          <w:rFonts w:ascii="Myriad Pro Cond"/>
          <w:color w:val="231F20"/>
          <w:sz w:val="20"/>
        </w:rPr>
        <w:t>Tracker</w:t>
      </w:r>
      <w:r>
        <w:rPr>
          <w:rFonts w:ascii="Myriad Pro Cond"/>
          <w:color w:val="231F20"/>
          <w:spacing w:val="-4"/>
          <w:sz w:val="20"/>
        </w:rPr>
        <w:t xml:space="preserve"> </w:t>
      </w:r>
      <w:r>
        <w:rPr>
          <w:rFonts w:ascii="Myriad Pro Cond"/>
          <w:color w:val="231F20"/>
          <w:sz w:val="20"/>
        </w:rPr>
        <w:t>process</w:t>
      </w:r>
      <w:r>
        <w:rPr>
          <w:rFonts w:ascii="Myriad Pro Cond"/>
          <w:color w:val="231F20"/>
          <w:spacing w:val="40"/>
          <w:sz w:val="20"/>
        </w:rPr>
        <w:t xml:space="preserve"> </w:t>
      </w:r>
      <w:r>
        <w:rPr>
          <w:rFonts w:ascii="Myriad Pro Cond"/>
          <w:color w:val="231F20"/>
          <w:sz w:val="20"/>
        </w:rPr>
        <w:t>independently from SA.</w:t>
      </w:r>
    </w:p>
    <w:p w14:paraId="7C5B63B1" w14:textId="77777777" w:rsidR="00BF0C44" w:rsidRDefault="00BF0C44">
      <w:pPr>
        <w:pStyle w:val="BodyText"/>
        <w:rPr>
          <w:rFonts w:ascii="Myriad Pro Cond"/>
          <w:sz w:val="20"/>
        </w:rPr>
      </w:pPr>
    </w:p>
    <w:p w14:paraId="590C7782" w14:textId="77777777" w:rsidR="00BF0C44" w:rsidRDefault="00BF0C44">
      <w:pPr>
        <w:pStyle w:val="BodyText"/>
        <w:rPr>
          <w:rFonts w:ascii="Myriad Pro Cond"/>
          <w:sz w:val="20"/>
        </w:rPr>
      </w:pPr>
    </w:p>
    <w:p w14:paraId="4E5199F5" w14:textId="77777777" w:rsidR="00BF0C44" w:rsidRDefault="00BF0C44">
      <w:pPr>
        <w:pStyle w:val="BodyText"/>
        <w:rPr>
          <w:rFonts w:ascii="Myriad Pro Cond"/>
          <w:sz w:val="20"/>
        </w:rPr>
      </w:pPr>
    </w:p>
    <w:p w14:paraId="2B8C1CC7" w14:textId="77777777" w:rsidR="00BF0C44" w:rsidRDefault="00BF0C44">
      <w:pPr>
        <w:pStyle w:val="BodyText"/>
        <w:rPr>
          <w:rFonts w:ascii="Myriad Pro Cond"/>
          <w:sz w:val="20"/>
        </w:rPr>
      </w:pPr>
    </w:p>
    <w:p w14:paraId="3938D0CA" w14:textId="77777777" w:rsidR="00BF0C44" w:rsidRDefault="00BF0C44">
      <w:pPr>
        <w:pStyle w:val="BodyText"/>
        <w:rPr>
          <w:rFonts w:ascii="Myriad Pro Cond"/>
          <w:sz w:val="20"/>
        </w:rPr>
      </w:pPr>
    </w:p>
    <w:p w14:paraId="53AEAEB2" w14:textId="77777777" w:rsidR="00BF0C44" w:rsidRDefault="00000000">
      <w:pPr>
        <w:pStyle w:val="Heading1"/>
        <w:spacing w:before="266"/>
      </w:pPr>
      <w:r>
        <w:rPr>
          <w:color w:val="004E7F"/>
          <w:spacing w:val="-8"/>
        </w:rPr>
        <w:t>Additional</w:t>
      </w:r>
      <w:r>
        <w:rPr>
          <w:color w:val="004E7F"/>
          <w:spacing w:val="-6"/>
        </w:rPr>
        <w:t xml:space="preserve"> </w:t>
      </w:r>
      <w:r>
        <w:rPr>
          <w:color w:val="004E7F"/>
          <w:spacing w:val="-2"/>
        </w:rPr>
        <w:t>Connections</w:t>
      </w:r>
    </w:p>
    <w:p w14:paraId="6F70D048" w14:textId="77777777" w:rsidR="00BF0C44" w:rsidRDefault="00000000">
      <w:pPr>
        <w:pStyle w:val="BodyText"/>
        <w:spacing w:before="85" w:line="247" w:lineRule="auto"/>
        <w:ind w:left="2980"/>
      </w:pPr>
      <w:r>
        <w:rPr>
          <w:color w:val="231F20"/>
          <w:w w:val="90"/>
        </w:rPr>
        <w:t>The</w:t>
      </w:r>
      <w:r>
        <w:rPr>
          <w:color w:val="231F20"/>
          <w:spacing w:val="-3"/>
          <w:w w:val="90"/>
        </w:rPr>
        <w:t xml:space="preserve"> </w:t>
      </w:r>
      <w:r>
        <w:rPr>
          <w:color w:val="231F20"/>
          <w:w w:val="90"/>
        </w:rPr>
        <w:t>AT960</w:t>
      </w:r>
      <w:r>
        <w:rPr>
          <w:color w:val="231F20"/>
          <w:spacing w:val="-3"/>
          <w:w w:val="90"/>
        </w:rPr>
        <w:t xml:space="preserve"> </w:t>
      </w:r>
      <w:r>
        <w:rPr>
          <w:color w:val="231F20"/>
          <w:w w:val="90"/>
        </w:rPr>
        <w:t>can</w:t>
      </w:r>
      <w:r>
        <w:rPr>
          <w:color w:val="231F20"/>
          <w:spacing w:val="-3"/>
          <w:w w:val="90"/>
        </w:rPr>
        <w:t xml:space="preserve"> </w:t>
      </w:r>
      <w:r>
        <w:rPr>
          <w:color w:val="231F20"/>
          <w:w w:val="90"/>
        </w:rPr>
        <w:t>be</w:t>
      </w:r>
      <w:r>
        <w:rPr>
          <w:color w:val="231F20"/>
          <w:spacing w:val="-3"/>
          <w:w w:val="90"/>
        </w:rPr>
        <w:t xml:space="preserve"> </w:t>
      </w:r>
      <w:r>
        <w:rPr>
          <w:color w:val="231F20"/>
          <w:w w:val="90"/>
        </w:rPr>
        <w:t>used</w:t>
      </w:r>
      <w:r>
        <w:rPr>
          <w:color w:val="231F20"/>
          <w:spacing w:val="-3"/>
          <w:w w:val="90"/>
        </w:rPr>
        <w:t xml:space="preserve"> </w:t>
      </w:r>
      <w:r>
        <w:rPr>
          <w:color w:val="231F20"/>
          <w:w w:val="90"/>
        </w:rPr>
        <w:t>with</w:t>
      </w:r>
      <w:r>
        <w:rPr>
          <w:color w:val="231F20"/>
          <w:spacing w:val="-3"/>
          <w:w w:val="90"/>
        </w:rPr>
        <w:t xml:space="preserve"> </w:t>
      </w:r>
      <w:r>
        <w:rPr>
          <w:color w:val="231F20"/>
          <w:w w:val="90"/>
        </w:rPr>
        <w:t>a</w:t>
      </w:r>
      <w:r>
        <w:rPr>
          <w:color w:val="231F20"/>
          <w:spacing w:val="-3"/>
          <w:w w:val="90"/>
        </w:rPr>
        <w:t xml:space="preserve"> </w:t>
      </w:r>
      <w:r>
        <w:rPr>
          <w:color w:val="231F20"/>
          <w:w w:val="90"/>
        </w:rPr>
        <w:t>number</w:t>
      </w:r>
      <w:r>
        <w:rPr>
          <w:color w:val="231F20"/>
          <w:spacing w:val="-3"/>
          <w:w w:val="90"/>
        </w:rPr>
        <w:t xml:space="preserve"> </w:t>
      </w:r>
      <w:r>
        <w:rPr>
          <w:color w:val="231F20"/>
          <w:w w:val="90"/>
        </w:rPr>
        <w:t>of</w:t>
      </w:r>
      <w:r>
        <w:rPr>
          <w:color w:val="231F20"/>
          <w:spacing w:val="-3"/>
          <w:w w:val="90"/>
        </w:rPr>
        <w:t xml:space="preserve"> </w:t>
      </w:r>
      <w:r>
        <w:rPr>
          <w:color w:val="231F20"/>
          <w:w w:val="90"/>
        </w:rPr>
        <w:t>peripheral</w:t>
      </w:r>
      <w:r>
        <w:rPr>
          <w:color w:val="231F20"/>
          <w:spacing w:val="-3"/>
          <w:w w:val="90"/>
        </w:rPr>
        <w:t xml:space="preserve"> </w:t>
      </w:r>
      <w:r>
        <w:rPr>
          <w:color w:val="231F20"/>
          <w:w w:val="90"/>
        </w:rPr>
        <w:t>devices.</w:t>
      </w:r>
      <w:r>
        <w:rPr>
          <w:color w:val="231F20"/>
          <w:spacing w:val="-3"/>
          <w:w w:val="90"/>
        </w:rPr>
        <w:t xml:space="preserve"> </w:t>
      </w:r>
      <w:r>
        <w:rPr>
          <w:color w:val="231F20"/>
          <w:w w:val="90"/>
        </w:rPr>
        <w:t>For</w:t>
      </w:r>
      <w:r>
        <w:rPr>
          <w:color w:val="231F20"/>
          <w:spacing w:val="-3"/>
          <w:w w:val="90"/>
        </w:rPr>
        <w:t xml:space="preserve"> </w:t>
      </w:r>
      <w:r>
        <w:rPr>
          <w:color w:val="231F20"/>
          <w:w w:val="90"/>
        </w:rPr>
        <w:t xml:space="preserve">more </w:t>
      </w:r>
      <w:r>
        <w:rPr>
          <w:color w:val="231F20"/>
          <w:spacing w:val="-4"/>
        </w:rPr>
        <w:t>information</w:t>
      </w:r>
      <w:r>
        <w:rPr>
          <w:color w:val="231F20"/>
          <w:spacing w:val="-22"/>
        </w:rPr>
        <w:t xml:space="preserve"> </w:t>
      </w:r>
      <w:r>
        <w:rPr>
          <w:color w:val="231F20"/>
          <w:spacing w:val="-4"/>
        </w:rPr>
        <w:t>refer</w:t>
      </w:r>
      <w:r>
        <w:rPr>
          <w:color w:val="231F20"/>
          <w:spacing w:val="-22"/>
        </w:rPr>
        <w:t xml:space="preserve"> </w:t>
      </w:r>
      <w:r>
        <w:rPr>
          <w:color w:val="231F20"/>
          <w:spacing w:val="-4"/>
        </w:rPr>
        <w:t>to</w:t>
      </w:r>
      <w:r>
        <w:rPr>
          <w:color w:val="231F20"/>
          <w:spacing w:val="-22"/>
        </w:rPr>
        <w:t xml:space="preserve"> </w:t>
      </w:r>
      <w:r>
        <w:rPr>
          <w:color w:val="231F20"/>
          <w:spacing w:val="-4"/>
        </w:rPr>
        <w:t>the</w:t>
      </w:r>
      <w:r>
        <w:rPr>
          <w:color w:val="231F20"/>
          <w:spacing w:val="-22"/>
        </w:rPr>
        <w:t xml:space="preserve"> </w:t>
      </w:r>
      <w:r>
        <w:rPr>
          <w:color w:val="231F20"/>
          <w:spacing w:val="-4"/>
        </w:rPr>
        <w:t>following</w:t>
      </w:r>
      <w:r>
        <w:rPr>
          <w:color w:val="231F20"/>
          <w:spacing w:val="-22"/>
        </w:rPr>
        <w:t xml:space="preserve"> </w:t>
      </w:r>
      <w:proofErr w:type="spellStart"/>
      <w:r>
        <w:rPr>
          <w:color w:val="231F20"/>
          <w:spacing w:val="-4"/>
        </w:rPr>
        <w:t>quickstart</w:t>
      </w:r>
      <w:proofErr w:type="spellEnd"/>
      <w:r>
        <w:rPr>
          <w:color w:val="231F20"/>
          <w:spacing w:val="-22"/>
        </w:rPr>
        <w:t xml:space="preserve"> </w:t>
      </w:r>
      <w:r>
        <w:rPr>
          <w:color w:val="231F20"/>
          <w:spacing w:val="-4"/>
        </w:rPr>
        <w:t>guides:</w:t>
      </w:r>
    </w:p>
    <w:p w14:paraId="55F35064" w14:textId="77777777" w:rsidR="00BF0C44" w:rsidRDefault="00000000">
      <w:pPr>
        <w:pStyle w:val="ListParagraph"/>
        <w:numPr>
          <w:ilvl w:val="1"/>
          <w:numId w:val="1"/>
        </w:numPr>
        <w:tabs>
          <w:tab w:val="left" w:pos="3619"/>
          <w:tab w:val="left" w:pos="3620"/>
        </w:tabs>
        <w:spacing w:before="121"/>
        <w:ind w:right="0"/>
        <w:jc w:val="left"/>
        <w:rPr>
          <w:sz w:val="24"/>
        </w:rPr>
      </w:pPr>
      <w:r>
        <w:rPr>
          <w:color w:val="231F20"/>
          <w:spacing w:val="-6"/>
          <w:sz w:val="24"/>
        </w:rPr>
        <w:t>“</w:t>
      </w:r>
      <w:r>
        <w:rPr>
          <w:color w:val="0073BD"/>
          <w:spacing w:val="-6"/>
          <w:sz w:val="24"/>
        </w:rPr>
        <w:t>Hexagon</w:t>
      </w:r>
      <w:r>
        <w:rPr>
          <w:color w:val="0073BD"/>
          <w:spacing w:val="-22"/>
          <w:sz w:val="24"/>
        </w:rPr>
        <w:t xml:space="preserve"> </w:t>
      </w:r>
      <w:r>
        <w:rPr>
          <w:color w:val="0073BD"/>
          <w:spacing w:val="-6"/>
          <w:sz w:val="24"/>
        </w:rPr>
        <w:t>AS1</w:t>
      </w:r>
      <w:r>
        <w:rPr>
          <w:color w:val="0073BD"/>
          <w:spacing w:val="-21"/>
          <w:sz w:val="24"/>
        </w:rPr>
        <w:t xml:space="preserve"> </w:t>
      </w:r>
      <w:r>
        <w:rPr>
          <w:color w:val="0073BD"/>
          <w:spacing w:val="-6"/>
          <w:sz w:val="24"/>
        </w:rPr>
        <w:t>Scanner</w:t>
      </w:r>
      <w:r>
        <w:rPr>
          <w:color w:val="231F20"/>
          <w:spacing w:val="-6"/>
          <w:sz w:val="24"/>
        </w:rPr>
        <w:t>”</w:t>
      </w:r>
      <w:r>
        <w:rPr>
          <w:color w:val="231F20"/>
          <w:spacing w:val="-43"/>
          <w:sz w:val="24"/>
        </w:rPr>
        <w:t xml:space="preserve"> </w:t>
      </w:r>
      <w:r>
        <w:rPr>
          <w:color w:val="231F20"/>
          <w:spacing w:val="-6"/>
          <w:sz w:val="24"/>
        </w:rPr>
        <w:t>on</w:t>
      </w:r>
      <w:r>
        <w:rPr>
          <w:color w:val="231F20"/>
          <w:spacing w:val="-21"/>
          <w:sz w:val="24"/>
        </w:rPr>
        <w:t xml:space="preserve"> </w:t>
      </w:r>
      <w:r>
        <w:rPr>
          <w:color w:val="231F20"/>
          <w:spacing w:val="-6"/>
          <w:sz w:val="24"/>
        </w:rPr>
        <w:t>page</w:t>
      </w:r>
      <w:r>
        <w:rPr>
          <w:color w:val="231F20"/>
          <w:spacing w:val="-21"/>
          <w:sz w:val="24"/>
        </w:rPr>
        <w:t xml:space="preserve"> </w:t>
      </w:r>
      <w:r>
        <w:rPr>
          <w:color w:val="231F20"/>
          <w:spacing w:val="-6"/>
          <w:sz w:val="24"/>
        </w:rPr>
        <w:t>121</w:t>
      </w:r>
    </w:p>
    <w:p w14:paraId="725FFE71" w14:textId="77777777" w:rsidR="00BF0C44" w:rsidRDefault="00000000">
      <w:pPr>
        <w:pStyle w:val="ListParagraph"/>
        <w:numPr>
          <w:ilvl w:val="1"/>
          <w:numId w:val="1"/>
        </w:numPr>
        <w:tabs>
          <w:tab w:val="left" w:pos="3619"/>
          <w:tab w:val="left" w:pos="3620"/>
        </w:tabs>
        <w:spacing w:before="90"/>
        <w:ind w:right="0"/>
        <w:jc w:val="left"/>
        <w:rPr>
          <w:sz w:val="24"/>
        </w:rPr>
      </w:pPr>
      <w:r>
        <w:rPr>
          <w:color w:val="231F20"/>
          <w:w w:val="90"/>
          <w:sz w:val="24"/>
        </w:rPr>
        <w:t>“</w:t>
      </w:r>
      <w:r>
        <w:rPr>
          <w:color w:val="0073BD"/>
          <w:w w:val="90"/>
          <w:sz w:val="24"/>
        </w:rPr>
        <w:t>Leica</w:t>
      </w:r>
      <w:r>
        <w:rPr>
          <w:color w:val="0073BD"/>
          <w:spacing w:val="-4"/>
          <w:sz w:val="24"/>
        </w:rPr>
        <w:t xml:space="preserve"> </w:t>
      </w:r>
      <w:r>
        <w:rPr>
          <w:color w:val="0073BD"/>
          <w:w w:val="90"/>
          <w:sz w:val="24"/>
        </w:rPr>
        <w:t>Absolute</w:t>
      </w:r>
      <w:r>
        <w:rPr>
          <w:color w:val="0073BD"/>
          <w:spacing w:val="-3"/>
          <w:sz w:val="24"/>
        </w:rPr>
        <w:t xml:space="preserve"> </w:t>
      </w:r>
      <w:r>
        <w:rPr>
          <w:color w:val="0073BD"/>
          <w:w w:val="90"/>
          <w:sz w:val="24"/>
        </w:rPr>
        <w:t>Scanner</w:t>
      </w:r>
      <w:r>
        <w:rPr>
          <w:color w:val="0073BD"/>
          <w:spacing w:val="-3"/>
          <w:sz w:val="24"/>
        </w:rPr>
        <w:t xml:space="preserve"> </w:t>
      </w:r>
      <w:r>
        <w:rPr>
          <w:color w:val="0073BD"/>
          <w:w w:val="90"/>
          <w:sz w:val="24"/>
        </w:rPr>
        <w:t>(LAS)</w:t>
      </w:r>
      <w:r>
        <w:rPr>
          <w:color w:val="0073BD"/>
          <w:spacing w:val="-3"/>
          <w:sz w:val="24"/>
        </w:rPr>
        <w:t xml:space="preserve"> </w:t>
      </w:r>
      <w:r>
        <w:rPr>
          <w:color w:val="0073BD"/>
          <w:w w:val="90"/>
          <w:sz w:val="24"/>
        </w:rPr>
        <w:t>20-8</w:t>
      </w:r>
      <w:r>
        <w:rPr>
          <w:color w:val="231F20"/>
          <w:w w:val="90"/>
          <w:sz w:val="24"/>
        </w:rPr>
        <w:t>”</w:t>
      </w:r>
      <w:r>
        <w:rPr>
          <w:color w:val="231F20"/>
          <w:spacing w:val="-25"/>
          <w:w w:val="90"/>
          <w:sz w:val="24"/>
        </w:rPr>
        <w:t xml:space="preserve"> </w:t>
      </w:r>
      <w:r>
        <w:rPr>
          <w:color w:val="231F20"/>
          <w:w w:val="90"/>
          <w:sz w:val="24"/>
        </w:rPr>
        <w:t>on</w:t>
      </w:r>
      <w:r>
        <w:rPr>
          <w:color w:val="231F20"/>
          <w:spacing w:val="-3"/>
          <w:sz w:val="24"/>
        </w:rPr>
        <w:t xml:space="preserve"> </w:t>
      </w:r>
      <w:r>
        <w:rPr>
          <w:color w:val="231F20"/>
          <w:w w:val="90"/>
          <w:sz w:val="24"/>
        </w:rPr>
        <w:t>page</w:t>
      </w:r>
      <w:r>
        <w:rPr>
          <w:color w:val="231F20"/>
          <w:spacing w:val="-4"/>
          <w:sz w:val="24"/>
        </w:rPr>
        <w:t xml:space="preserve"> </w:t>
      </w:r>
      <w:r>
        <w:rPr>
          <w:color w:val="231F20"/>
          <w:spacing w:val="-5"/>
          <w:w w:val="90"/>
          <w:sz w:val="24"/>
        </w:rPr>
        <w:t>128</w:t>
      </w:r>
    </w:p>
    <w:p w14:paraId="67B12764" w14:textId="77777777" w:rsidR="00BF0C44" w:rsidRDefault="00000000">
      <w:pPr>
        <w:pStyle w:val="ListParagraph"/>
        <w:numPr>
          <w:ilvl w:val="1"/>
          <w:numId w:val="1"/>
        </w:numPr>
        <w:tabs>
          <w:tab w:val="left" w:pos="3619"/>
          <w:tab w:val="left" w:pos="3620"/>
        </w:tabs>
        <w:spacing w:before="89"/>
        <w:ind w:right="0"/>
        <w:jc w:val="left"/>
        <w:rPr>
          <w:sz w:val="24"/>
        </w:rPr>
      </w:pPr>
      <w:r>
        <w:rPr>
          <w:color w:val="231F20"/>
          <w:w w:val="90"/>
          <w:sz w:val="24"/>
        </w:rPr>
        <w:t>“</w:t>
      </w:r>
      <w:r>
        <w:rPr>
          <w:color w:val="0073BD"/>
          <w:w w:val="90"/>
          <w:sz w:val="24"/>
        </w:rPr>
        <w:t>Leica</w:t>
      </w:r>
      <w:r>
        <w:rPr>
          <w:color w:val="0073BD"/>
          <w:spacing w:val="-25"/>
          <w:w w:val="90"/>
          <w:sz w:val="24"/>
        </w:rPr>
        <w:t xml:space="preserve"> </w:t>
      </w:r>
      <w:r>
        <w:rPr>
          <w:color w:val="0073BD"/>
          <w:w w:val="90"/>
          <w:sz w:val="24"/>
        </w:rPr>
        <w:t>T-Scan</w:t>
      </w:r>
      <w:r>
        <w:rPr>
          <w:color w:val="0073BD"/>
          <w:spacing w:val="-14"/>
          <w:w w:val="90"/>
          <w:sz w:val="24"/>
        </w:rPr>
        <w:t xml:space="preserve"> </w:t>
      </w:r>
      <w:r>
        <w:rPr>
          <w:color w:val="0073BD"/>
          <w:w w:val="90"/>
          <w:sz w:val="24"/>
        </w:rPr>
        <w:t>Interface</w:t>
      </w:r>
      <w:r>
        <w:rPr>
          <w:color w:val="231F20"/>
          <w:w w:val="90"/>
          <w:sz w:val="24"/>
        </w:rPr>
        <w:t>”</w:t>
      </w:r>
      <w:r>
        <w:rPr>
          <w:color w:val="231F20"/>
          <w:spacing w:val="-35"/>
          <w:w w:val="90"/>
          <w:sz w:val="24"/>
        </w:rPr>
        <w:t xml:space="preserve"> </w:t>
      </w:r>
      <w:r>
        <w:rPr>
          <w:color w:val="231F20"/>
          <w:w w:val="90"/>
          <w:sz w:val="24"/>
        </w:rPr>
        <w:t>on</w:t>
      </w:r>
      <w:r>
        <w:rPr>
          <w:color w:val="231F20"/>
          <w:spacing w:val="-14"/>
          <w:w w:val="90"/>
          <w:sz w:val="24"/>
        </w:rPr>
        <w:t xml:space="preserve"> </w:t>
      </w:r>
      <w:r>
        <w:rPr>
          <w:color w:val="231F20"/>
          <w:w w:val="90"/>
          <w:sz w:val="24"/>
        </w:rPr>
        <w:t>page</w:t>
      </w:r>
      <w:r>
        <w:rPr>
          <w:color w:val="231F20"/>
          <w:spacing w:val="-14"/>
          <w:w w:val="90"/>
          <w:sz w:val="24"/>
        </w:rPr>
        <w:t xml:space="preserve"> </w:t>
      </w:r>
      <w:r>
        <w:rPr>
          <w:color w:val="231F20"/>
          <w:spacing w:val="-5"/>
          <w:w w:val="90"/>
          <w:sz w:val="24"/>
        </w:rPr>
        <w:t>131</w:t>
      </w:r>
    </w:p>
    <w:sectPr w:rsidR="00BF0C44">
      <w:pgSz w:w="12240" w:h="15840"/>
      <w:pgMar w:top="1460" w:right="720" w:bottom="380" w:left="1160" w:header="856" w:footer="1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C6CA6" w14:textId="77777777" w:rsidR="00432452" w:rsidRDefault="00432452">
      <w:r>
        <w:separator/>
      </w:r>
    </w:p>
  </w:endnote>
  <w:endnote w:type="continuationSeparator" w:id="0">
    <w:p w14:paraId="2DA65ECF" w14:textId="77777777" w:rsidR="00432452" w:rsidRDefault="0043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nion Pro">
    <w:altName w:val="Cambria"/>
    <w:charset w:val="00"/>
    <w:family w:val="roman"/>
    <w:pitch w:val="variable"/>
  </w:font>
  <w:font w:name="Myriad Pro Light">
    <w:altName w:val="Segoe UI Light"/>
    <w:charset w:val="00"/>
    <w:family w:val="swiss"/>
    <w:pitch w:val="variable"/>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yriad Pro Cond">
    <w:altName w:val="Segoe U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EC2FB" w14:textId="6A546EEF" w:rsidR="00BF0C44" w:rsidRDefault="00D50328">
    <w:pPr>
      <w:pStyle w:val="BodyText"/>
      <w:spacing w:line="14" w:lineRule="auto"/>
      <w:rPr>
        <w:sz w:val="20"/>
      </w:rPr>
    </w:pPr>
    <w:r>
      <w:rPr>
        <w:noProof/>
      </w:rPr>
      <mc:AlternateContent>
        <mc:Choice Requires="wps">
          <w:drawing>
            <wp:anchor distT="0" distB="0" distL="114300" distR="114300" simplePos="0" relativeHeight="487429120" behindDoc="1" locked="0" layoutInCell="1" allowOverlap="1" wp14:anchorId="4DA7A90C" wp14:editId="4A3B91C7">
              <wp:simplePos x="0" y="0"/>
              <wp:positionH relativeFrom="page">
                <wp:posOffset>533400</wp:posOffset>
              </wp:positionH>
              <wp:positionV relativeFrom="page">
                <wp:posOffset>9795510</wp:posOffset>
              </wp:positionV>
              <wp:extent cx="313690" cy="196215"/>
              <wp:effectExtent l="0" t="0" r="0" b="0"/>
              <wp:wrapNone/>
              <wp:docPr id="195544288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523E5" w14:textId="77777777" w:rsidR="00BF0C44" w:rsidRDefault="00000000">
                          <w:pPr>
                            <w:spacing w:before="20"/>
                            <w:ind w:left="60"/>
                            <w:rPr>
                              <w:rFonts w:ascii="Myriad Pro Light"/>
                              <w:b/>
                            </w:rPr>
                          </w:pPr>
                          <w:r>
                            <w:rPr>
                              <w:rFonts w:ascii="Myriad Pro Light"/>
                              <w:b/>
                              <w:color w:val="231F20"/>
                              <w:spacing w:val="-5"/>
                            </w:rPr>
                            <w:fldChar w:fldCharType="begin"/>
                          </w:r>
                          <w:r>
                            <w:rPr>
                              <w:rFonts w:ascii="Myriad Pro Light"/>
                              <w:b/>
                              <w:color w:val="231F20"/>
                              <w:spacing w:val="-5"/>
                            </w:rPr>
                            <w:instrText xml:space="preserve"> PAGE </w:instrText>
                          </w:r>
                          <w:r>
                            <w:rPr>
                              <w:rFonts w:ascii="Myriad Pro Light"/>
                              <w:b/>
                              <w:color w:val="231F20"/>
                              <w:spacing w:val="-5"/>
                            </w:rPr>
                            <w:fldChar w:fldCharType="separate"/>
                          </w:r>
                          <w:r>
                            <w:rPr>
                              <w:rFonts w:ascii="Myriad Pro Light"/>
                              <w:b/>
                              <w:color w:val="231F20"/>
                              <w:spacing w:val="-5"/>
                            </w:rPr>
                            <w:t>106</w:t>
                          </w:r>
                          <w:r>
                            <w:rPr>
                              <w:rFonts w:ascii="Myriad Pro Light"/>
                              <w:b/>
                              <w:color w:val="231F20"/>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7A90C" id="_x0000_t202" coordsize="21600,21600" o:spt="202" path="m,l,21600r21600,l21600,xe">
              <v:stroke joinstyle="miter"/>
              <v:path gradientshapeok="t" o:connecttype="rect"/>
            </v:shapetype>
            <v:shape id="docshape3" o:spid="_x0000_s1028" type="#_x0000_t202" style="position:absolute;margin-left:42pt;margin-top:771.3pt;width:24.7pt;height:15.45pt;z-index:-1588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kDD2QEAAJcDAAAOAAAAZHJzL2Uyb0RvYy54bWysU9tu2zAMfR+wfxD0vjhOsWA14hRdiw4D&#10;ugvQ7QNkWbaF2aJGKrGzrx8lx+kub8NeBJqUDs85pHc309CLo0Gy4EqZr9ZSGKehtq4t5dcvD6/e&#10;SEFBuVr14EwpT4bkzf7li93oC7OBDvraoGAQR8XoS9mF4IssI92ZQdEKvHFcbAAHFfgT26xGNTL6&#10;0Geb9XqbjYC1R9CGiLP3c1HuE37TGB0+NQ2ZIPpSMreQTkxnFc9sv1NFi8p3Vp9pqH9gMSjruOkF&#10;6l4FJQ5o/4IarEYgaMJKw5BB01htkgZWk6//UPPUKW+SFjaH/MUm+n+w+uPxyX9GEaa3MPEAkwjy&#10;j6C/kXBw1ynXmltEGDujam6cR8uy0VNxfhqtpoIiSDV+gJqHrA4BEtDU4BBdYZ2C0XkAp4vpZgpC&#10;c/Iqv9pec0VzKb/ebvLXqYMqlsceKbwzMIgYlBJ5pglcHR8pRDKqWK7EXg4ebN+nufbutwRfjJlE&#10;PvKdmYepmoStS7mJfaOWCuoTq0GYt4W3m4MO8IcUI29KKen7QaGRon/v2JG4VkuAS1AtgXKan5Yy&#10;SDGHd2Fev4NH23aMPHvu4JZda2xS9MziTJenn4SeNzWu16/f6dbz/7T/CQAA//8DAFBLAwQUAAYA&#10;CAAAACEAmfXpxuEAAAAMAQAADwAAAGRycy9kb3ducmV2LnhtbEyPwU7DMBBE70j8g7VI3KhDk4Y2&#10;xKkqBCckRBoOPTrxNrEar0PstuHvcU5w3NnRzJt8O5meXXB02pKAx0UEDKmxSlMr4Kt6e1gDc16S&#10;kr0lFPCDDrbF7U0uM2WvVOJl71sWQshlUkDn/ZBx7poOjXQLOyCF39GORvpwji1Xo7yGcNPzZRSl&#10;3EhNoaGTA7502Jz2ZyNgd6DyVX9/1J/lsdRVtYnoPT0JcX837Z6BeZz8nxlm/IAORWCq7ZmUY72A&#10;dRKm+KCvkmUKbHbEcQKsnqWneAW8yPn/EcUvAAAA//8DAFBLAQItABQABgAIAAAAIQC2gziS/gAA&#10;AOEBAAATAAAAAAAAAAAAAAAAAAAAAABbQ29udGVudF9UeXBlc10ueG1sUEsBAi0AFAAGAAgAAAAh&#10;ADj9If/WAAAAlAEAAAsAAAAAAAAAAAAAAAAALwEAAF9yZWxzLy5yZWxzUEsBAi0AFAAGAAgAAAAh&#10;AFVOQMPZAQAAlwMAAA4AAAAAAAAAAAAAAAAALgIAAGRycy9lMm9Eb2MueG1sUEsBAi0AFAAGAAgA&#10;AAAhAJn16cbhAAAADAEAAA8AAAAAAAAAAAAAAAAAMwQAAGRycy9kb3ducmV2LnhtbFBLBQYAAAAA&#10;BAAEAPMAAABBBQAAAAA=&#10;" filled="f" stroked="f">
              <v:textbox inset="0,0,0,0">
                <w:txbxContent>
                  <w:p w14:paraId="3CB523E5" w14:textId="77777777" w:rsidR="00BF0C44" w:rsidRDefault="00000000">
                    <w:pPr>
                      <w:spacing w:before="20"/>
                      <w:ind w:left="60"/>
                      <w:rPr>
                        <w:rFonts w:ascii="Myriad Pro Light"/>
                        <w:b/>
                      </w:rPr>
                    </w:pPr>
                    <w:r>
                      <w:rPr>
                        <w:rFonts w:ascii="Myriad Pro Light"/>
                        <w:b/>
                        <w:color w:val="231F20"/>
                        <w:spacing w:val="-5"/>
                      </w:rPr>
                      <w:fldChar w:fldCharType="begin"/>
                    </w:r>
                    <w:r>
                      <w:rPr>
                        <w:rFonts w:ascii="Myriad Pro Light"/>
                        <w:b/>
                        <w:color w:val="231F20"/>
                        <w:spacing w:val="-5"/>
                      </w:rPr>
                      <w:instrText xml:space="preserve"> PAGE </w:instrText>
                    </w:r>
                    <w:r>
                      <w:rPr>
                        <w:rFonts w:ascii="Myriad Pro Light"/>
                        <w:b/>
                        <w:color w:val="231F20"/>
                        <w:spacing w:val="-5"/>
                      </w:rPr>
                      <w:fldChar w:fldCharType="separate"/>
                    </w:r>
                    <w:r>
                      <w:rPr>
                        <w:rFonts w:ascii="Myriad Pro Light"/>
                        <w:b/>
                        <w:color w:val="231F20"/>
                        <w:spacing w:val="-5"/>
                      </w:rPr>
                      <w:t>106</w:t>
                    </w:r>
                    <w:r>
                      <w:rPr>
                        <w:rFonts w:ascii="Myriad Pro Light"/>
                        <w:b/>
                        <w:color w:val="231F20"/>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45A86" w14:textId="4DAA404F" w:rsidR="00BF0C44" w:rsidRDefault="00D50328">
    <w:pPr>
      <w:pStyle w:val="BodyText"/>
      <w:spacing w:line="14" w:lineRule="auto"/>
      <w:rPr>
        <w:sz w:val="20"/>
      </w:rPr>
    </w:pPr>
    <w:r>
      <w:rPr>
        <w:noProof/>
      </w:rPr>
      <mc:AlternateContent>
        <mc:Choice Requires="wps">
          <w:drawing>
            <wp:anchor distT="0" distB="0" distL="114300" distR="114300" simplePos="0" relativeHeight="487429632" behindDoc="1" locked="0" layoutInCell="1" allowOverlap="1" wp14:anchorId="340D067B" wp14:editId="4C17F1F6">
              <wp:simplePos x="0" y="0"/>
              <wp:positionH relativeFrom="page">
                <wp:posOffset>7166610</wp:posOffset>
              </wp:positionH>
              <wp:positionV relativeFrom="page">
                <wp:posOffset>9795510</wp:posOffset>
              </wp:positionV>
              <wp:extent cx="313690" cy="196215"/>
              <wp:effectExtent l="0" t="0" r="0" b="0"/>
              <wp:wrapNone/>
              <wp:docPr id="264741258"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F62B" w14:textId="77777777" w:rsidR="00BF0C44" w:rsidRDefault="00000000">
                          <w:pPr>
                            <w:spacing w:before="20"/>
                            <w:ind w:left="60"/>
                            <w:rPr>
                              <w:rFonts w:ascii="Myriad Pro Light"/>
                              <w:b/>
                            </w:rPr>
                          </w:pPr>
                          <w:r>
                            <w:rPr>
                              <w:rFonts w:ascii="Myriad Pro Light"/>
                              <w:b/>
                              <w:color w:val="231F20"/>
                              <w:spacing w:val="-5"/>
                            </w:rPr>
                            <w:fldChar w:fldCharType="begin"/>
                          </w:r>
                          <w:r>
                            <w:rPr>
                              <w:rFonts w:ascii="Myriad Pro Light"/>
                              <w:b/>
                              <w:color w:val="231F20"/>
                              <w:spacing w:val="-5"/>
                            </w:rPr>
                            <w:instrText xml:space="preserve"> PAGE </w:instrText>
                          </w:r>
                          <w:r>
                            <w:rPr>
                              <w:rFonts w:ascii="Myriad Pro Light"/>
                              <w:b/>
                              <w:color w:val="231F20"/>
                              <w:spacing w:val="-5"/>
                            </w:rPr>
                            <w:fldChar w:fldCharType="separate"/>
                          </w:r>
                          <w:r>
                            <w:rPr>
                              <w:rFonts w:ascii="Myriad Pro Light"/>
                              <w:b/>
                              <w:color w:val="231F20"/>
                              <w:spacing w:val="-5"/>
                            </w:rPr>
                            <w:t>107</w:t>
                          </w:r>
                          <w:r>
                            <w:rPr>
                              <w:rFonts w:ascii="Myriad Pro Light"/>
                              <w:b/>
                              <w:color w:val="231F20"/>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D067B" id="_x0000_t202" coordsize="21600,21600" o:spt="202" path="m,l,21600r21600,l21600,xe">
              <v:stroke joinstyle="miter"/>
              <v:path gradientshapeok="t" o:connecttype="rect"/>
            </v:shapetype>
            <v:shape id="docshape4" o:spid="_x0000_s1029" type="#_x0000_t202" style="position:absolute;margin-left:564.3pt;margin-top:771.3pt;width:24.7pt;height:15.45pt;z-index:-1588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OqW2QEAAJcDAAAOAAAAZHJzL2Uyb0RvYy54bWysU9tu2zAMfR+wfxD0vjhOsWA14hRdiw4D&#10;ugvQ7QNkWbaF2aJGKrGzrx8lx+kub8NeBJqUDs85pHc309CLo0Gy4EqZr9ZSGKehtq4t5dcvD6/e&#10;SEFBuVr14EwpT4bkzf7li93oC7OBDvraoGAQR8XoS9mF4IssI92ZQdEKvHFcbAAHFfgT26xGNTL6&#10;0Geb9XqbjYC1R9CGiLP3c1HuE37TGB0+NQ2ZIPpSMreQTkxnFc9sv1NFi8p3Vp9pqH9gMSjruOkF&#10;6l4FJQ5o/4IarEYgaMJKw5BB01htkgZWk6//UPPUKW+SFjaH/MUm+n+w+uPxyX9GEaa3MPEAkwjy&#10;j6C/kXBw1ynXmltEGDujam6cR8uy0VNxfhqtpoIiSDV+gJqHrA4BEtDU4BBdYZ2C0XkAp4vpZgpC&#10;c/Iqv9pec0VzKb/ebvLXqYMqlsceKbwzMIgYlBJ5pglcHR8pRDKqWK7EXg4ebN+nufbutwRfjJlE&#10;PvKdmYepmoStmUjsG7VUUJ9YDcK8LbzdHHSAP6QYeVNKSd8PCo0U/XvHjsS1WgJcgmoJlNP8tJRB&#10;ijm8C/P6HTzatmPk2XMHt+xaY5OiZxZnujz9JPS8qXG9fv1Ot57/p/1PAAAA//8DAFBLAwQUAAYA&#10;CAAAACEASzQsNeAAAAAPAQAADwAAAGRycy9kb3ducmV2LnhtbExPwU6DQBS8m/gPm2fizS6gpYgs&#10;TWP0ZGKkePC4sFvYlH2L7LbFv/dx0tvMm8m8mWI724Gd9eSNQwHxKgKmsXXKYCfgs369y4D5IFHJ&#10;waEW8KM9bMvrq0Lmyl2w0ud96BiFoM+lgD6EMefct7220q/cqJG0g5usDESnjqtJXijcDjyJopRb&#10;aZA+9HLUz71uj/uTFbD7wurFfL83H9WhMnX9GOFbehTi9mbePQELeg5/ZljqU3UoqVPjTqg8G4jH&#10;SZaSl9D6ISG0eOJNRgOb5ba5XwMvC/5/R/kLAAD//wMAUEsBAi0AFAAGAAgAAAAhALaDOJL+AAAA&#10;4QEAABMAAAAAAAAAAAAAAAAAAAAAAFtDb250ZW50X1R5cGVzXS54bWxQSwECLQAUAAYACAAAACEA&#10;OP0h/9YAAACUAQAACwAAAAAAAAAAAAAAAAAvAQAAX3JlbHMvLnJlbHNQSwECLQAUAAYACAAAACEA&#10;5rzqltkBAACXAwAADgAAAAAAAAAAAAAAAAAuAgAAZHJzL2Uyb0RvYy54bWxQSwECLQAUAAYACAAA&#10;ACEASzQsNeAAAAAPAQAADwAAAAAAAAAAAAAAAAAzBAAAZHJzL2Rvd25yZXYueG1sUEsFBgAAAAAE&#10;AAQA8wAAAEAFAAAAAA==&#10;" filled="f" stroked="f">
              <v:textbox inset="0,0,0,0">
                <w:txbxContent>
                  <w:p w14:paraId="7E5CF62B" w14:textId="77777777" w:rsidR="00BF0C44" w:rsidRDefault="00000000">
                    <w:pPr>
                      <w:spacing w:before="20"/>
                      <w:ind w:left="60"/>
                      <w:rPr>
                        <w:rFonts w:ascii="Myriad Pro Light"/>
                        <w:b/>
                      </w:rPr>
                    </w:pPr>
                    <w:r>
                      <w:rPr>
                        <w:rFonts w:ascii="Myriad Pro Light"/>
                        <w:b/>
                        <w:color w:val="231F20"/>
                        <w:spacing w:val="-5"/>
                      </w:rPr>
                      <w:fldChar w:fldCharType="begin"/>
                    </w:r>
                    <w:r>
                      <w:rPr>
                        <w:rFonts w:ascii="Myriad Pro Light"/>
                        <w:b/>
                        <w:color w:val="231F20"/>
                        <w:spacing w:val="-5"/>
                      </w:rPr>
                      <w:instrText xml:space="preserve"> PAGE </w:instrText>
                    </w:r>
                    <w:r>
                      <w:rPr>
                        <w:rFonts w:ascii="Myriad Pro Light"/>
                        <w:b/>
                        <w:color w:val="231F20"/>
                        <w:spacing w:val="-5"/>
                      </w:rPr>
                      <w:fldChar w:fldCharType="separate"/>
                    </w:r>
                    <w:r>
                      <w:rPr>
                        <w:rFonts w:ascii="Myriad Pro Light"/>
                        <w:b/>
                        <w:color w:val="231F20"/>
                        <w:spacing w:val="-5"/>
                      </w:rPr>
                      <w:t>107</w:t>
                    </w:r>
                    <w:r>
                      <w:rPr>
                        <w:rFonts w:ascii="Myriad Pro Light"/>
                        <w:b/>
                        <w:color w:val="231F20"/>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28795" w14:textId="77777777" w:rsidR="00432452" w:rsidRDefault="00432452">
      <w:r>
        <w:separator/>
      </w:r>
    </w:p>
  </w:footnote>
  <w:footnote w:type="continuationSeparator" w:id="0">
    <w:p w14:paraId="63A16FB3" w14:textId="77777777" w:rsidR="00432452" w:rsidRDefault="00432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6B6C" w14:textId="536B0C4F" w:rsidR="00BF0C44" w:rsidRDefault="00D50328">
    <w:pPr>
      <w:pStyle w:val="BodyText"/>
      <w:spacing w:line="14" w:lineRule="auto"/>
      <w:rPr>
        <w:sz w:val="20"/>
      </w:rPr>
    </w:pPr>
    <w:r>
      <w:rPr>
        <w:noProof/>
      </w:rPr>
      <mc:AlternateContent>
        <mc:Choice Requires="wps">
          <w:drawing>
            <wp:anchor distT="0" distB="0" distL="114300" distR="114300" simplePos="0" relativeHeight="487428096" behindDoc="1" locked="0" layoutInCell="1" allowOverlap="1" wp14:anchorId="71D5C65A" wp14:editId="310978C6">
              <wp:simplePos x="0" y="0"/>
              <wp:positionH relativeFrom="page">
                <wp:posOffset>560070</wp:posOffset>
              </wp:positionH>
              <wp:positionV relativeFrom="page">
                <wp:posOffset>530860</wp:posOffset>
              </wp:positionV>
              <wp:extent cx="2057400" cy="193675"/>
              <wp:effectExtent l="0" t="0" r="0" b="0"/>
              <wp:wrapNone/>
              <wp:docPr id="58370234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E5D58" w14:textId="77777777" w:rsidR="00BF0C44" w:rsidRDefault="00000000">
                          <w:pPr>
                            <w:spacing w:before="23"/>
                            <w:ind w:left="20"/>
                          </w:pPr>
                          <w:r>
                            <w:rPr>
                              <w:color w:val="231F20"/>
                              <w:spacing w:val="-4"/>
                            </w:rPr>
                            <w:t>SPATIALANALYZER</w:t>
                          </w:r>
                          <w:r>
                            <w:rPr>
                              <w:color w:val="231F20"/>
                              <w:spacing w:val="-11"/>
                            </w:rPr>
                            <w:t xml:space="preserve"> </w:t>
                          </w:r>
                          <w:r>
                            <w:rPr>
                              <w:color w:val="231F20"/>
                              <w:spacing w:val="-4"/>
                            </w:rPr>
                            <w:t>USER</w:t>
                          </w:r>
                          <w:r>
                            <w:rPr>
                              <w:color w:val="231F20"/>
                              <w:spacing w:val="-11"/>
                            </w:rPr>
                            <w:t xml:space="preserve"> </w:t>
                          </w:r>
                          <w:r>
                            <w:rPr>
                              <w:color w:val="231F20"/>
                              <w:spacing w:val="-4"/>
                            </w:rPr>
                            <w:t>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5C65A" id="_x0000_t202" coordsize="21600,21600" o:spt="202" path="m,l,21600r21600,l21600,xe">
              <v:stroke joinstyle="miter"/>
              <v:path gradientshapeok="t" o:connecttype="rect"/>
            </v:shapetype>
            <v:shape id="docshape1" o:spid="_x0000_s1026" type="#_x0000_t202" style="position:absolute;margin-left:44.1pt;margin-top:41.8pt;width:162pt;height:15.25pt;z-index:-1588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J141wEAAJEDAAAOAAAAZHJzL2Uyb0RvYy54bWysU9tu2zAMfR+wfxD0vtjJ1nYz4hRdiw4D&#10;ugvQ7QNoWbKN2aJGKbGzrx8lx+kub8NeBJqUDs85pLfX09CLgybfoS3lepVLoa3CurNNKb9+uX/x&#10;WgofwNbQo9WlPGovr3fPn21HV+gNttjXmgSDWF+MrpRtCK7IMq9aPYBfodOWiwZpgMCf1GQ1wcjo&#10;Q59t8vwyG5FqR6i095y9m4tyl/CN0Sp8MsbrIPpSMreQTkpnFc9st4WiIXBtp0404B9YDNBZbnqG&#10;uoMAYk/dX1BDpwg9mrBSOGRoTKd00sBq1vkfah5bcDppYXO8O9vk/x+s+nh4dJ9JhOktTjzAJMK7&#10;B1TfvLB424Jt9A0Rjq2Gmhuvo2XZ6Hxxehqt9oWPINX4AWseMuwDJqDJ0BBdYZ2C0XkAx7PpegpC&#10;cXKTX1y9yrmkuLZ+8/Ly6iK1gGJ57ciHdxoHEYNSEg81ocPhwYfIBorlSmxm8b7r+zTY3v6W4Isx&#10;k9hHwjP1MFUT344qKqyPrINw3hPeaw5apB9SjLwjpfTf90Baiv69ZS/iQi0BLUG1BGAVPy1lkGIO&#10;b8O8eHtHXdMy8uy2xRv2y3RJyhOLE0+ee1J42tG4WL9+p1tPf9LuJwAAAP//AwBQSwMEFAAGAAgA&#10;AAAhAD/lzv/eAAAACQEAAA8AAABkcnMvZG93bnJldi54bWxMj0FPg0AQhe8m/ofNNPFmF7AhSFma&#10;xujJxEjx4HGBKWzKziK7bfHfO570NJl5L2++V+wWO4oLzt44UhCvIxBIresM9Qo+6pf7DIQPmjo9&#10;OkIF3+hhV97eFDrv3JUqvBxCLziEfK4VDCFMuZS+HdBqv3YTEmtHN1sdeJ172c36yuF2lEkUpdJq&#10;Q/xh0BM+DdieDmerYP9J1bP5emveq2Nl6voxotf0pNTdatlvQQRcwp8ZfvEZHUpmatyZOi9GBVmW&#10;sJPnQwqC9U2c8KFhY7yJQZaF/N+g/AEAAP//AwBQSwECLQAUAAYACAAAACEAtoM4kv4AAADhAQAA&#10;EwAAAAAAAAAAAAAAAAAAAAAAW0NvbnRlbnRfVHlwZXNdLnhtbFBLAQItABQABgAIAAAAIQA4/SH/&#10;1gAAAJQBAAALAAAAAAAAAAAAAAAAAC8BAABfcmVscy8ucmVsc1BLAQItABQABgAIAAAAIQCHFJ14&#10;1wEAAJEDAAAOAAAAAAAAAAAAAAAAAC4CAABkcnMvZTJvRG9jLnhtbFBLAQItABQABgAIAAAAIQA/&#10;5c7/3gAAAAkBAAAPAAAAAAAAAAAAAAAAADEEAABkcnMvZG93bnJldi54bWxQSwUGAAAAAAQABADz&#10;AAAAPAUAAAAA&#10;" filled="f" stroked="f">
              <v:textbox inset="0,0,0,0">
                <w:txbxContent>
                  <w:p w14:paraId="72BE5D58" w14:textId="77777777" w:rsidR="00BF0C44" w:rsidRDefault="00000000">
                    <w:pPr>
                      <w:spacing w:before="23"/>
                      <w:ind w:left="20"/>
                    </w:pPr>
                    <w:r>
                      <w:rPr>
                        <w:color w:val="231F20"/>
                        <w:spacing w:val="-4"/>
                      </w:rPr>
                      <w:t>SPATIALANALYZER</w:t>
                    </w:r>
                    <w:r>
                      <w:rPr>
                        <w:color w:val="231F20"/>
                        <w:spacing w:val="-11"/>
                      </w:rPr>
                      <w:t xml:space="preserve"> </w:t>
                    </w:r>
                    <w:r>
                      <w:rPr>
                        <w:color w:val="231F20"/>
                        <w:spacing w:val="-4"/>
                      </w:rPr>
                      <w:t>USER</w:t>
                    </w:r>
                    <w:r>
                      <w:rPr>
                        <w:color w:val="231F20"/>
                        <w:spacing w:val="-11"/>
                      </w:rPr>
                      <w:t xml:space="preserve"> </w:t>
                    </w:r>
                    <w:r>
                      <w:rPr>
                        <w:color w:val="231F20"/>
                        <w:spacing w:val="-4"/>
                      </w:rPr>
                      <w:t>MANUAL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CD9BE" w14:textId="42417F41" w:rsidR="00BF0C44" w:rsidRDefault="00D50328">
    <w:pPr>
      <w:pStyle w:val="BodyText"/>
      <w:spacing w:line="14" w:lineRule="auto"/>
      <w:rPr>
        <w:sz w:val="20"/>
      </w:rPr>
    </w:pPr>
    <w:r>
      <w:rPr>
        <w:noProof/>
      </w:rPr>
      <mc:AlternateContent>
        <mc:Choice Requires="wps">
          <w:drawing>
            <wp:anchor distT="0" distB="0" distL="114300" distR="114300" simplePos="0" relativeHeight="487428608" behindDoc="1" locked="0" layoutInCell="1" allowOverlap="1" wp14:anchorId="312759AA" wp14:editId="4D2291D5">
              <wp:simplePos x="0" y="0"/>
              <wp:positionH relativeFrom="page">
                <wp:posOffset>4494530</wp:posOffset>
              </wp:positionH>
              <wp:positionV relativeFrom="page">
                <wp:posOffset>520700</wp:posOffset>
              </wp:positionV>
              <wp:extent cx="2949575" cy="219075"/>
              <wp:effectExtent l="0" t="0" r="0" b="0"/>
              <wp:wrapNone/>
              <wp:docPr id="121756731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95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F8EF8" w14:textId="77777777" w:rsidR="00BF0C44" w:rsidRDefault="00000000">
                          <w:pPr>
                            <w:spacing w:before="20"/>
                            <w:ind w:left="20"/>
                          </w:pPr>
                          <w:r>
                            <w:rPr>
                              <w:color w:val="231F20"/>
                              <w:spacing w:val="-2"/>
                            </w:rPr>
                            <w:t>CHAPTER</w:t>
                          </w:r>
                          <w:r>
                            <w:rPr>
                              <w:color w:val="231F20"/>
                              <w:spacing w:val="-14"/>
                            </w:rPr>
                            <w:t xml:space="preserve"> </w:t>
                          </w:r>
                          <w:r>
                            <w:rPr>
                              <w:color w:val="231F20"/>
                              <w:spacing w:val="-2"/>
                            </w:rPr>
                            <w:t>3</w:t>
                          </w:r>
                          <w:r>
                            <w:rPr>
                              <w:color w:val="231F20"/>
                              <w:spacing w:val="-17"/>
                            </w:rPr>
                            <w:t xml:space="preserve"> </w:t>
                          </w:r>
                          <w:r>
                            <w:rPr>
                              <w:rFonts w:ascii="Minion Pro" w:hAnsi="Minion Pro"/>
                              <w:b/>
                              <w:color w:val="231F20"/>
                              <w:spacing w:val="-2"/>
                            </w:rPr>
                            <w:t>■</w:t>
                          </w:r>
                          <w:r>
                            <w:rPr>
                              <w:rFonts w:ascii="Minion Pro" w:hAnsi="Minion Pro"/>
                              <w:b/>
                              <w:color w:val="231F20"/>
                              <w:spacing w:val="6"/>
                            </w:rPr>
                            <w:t xml:space="preserve"> </w:t>
                          </w:r>
                          <w:r>
                            <w:rPr>
                              <w:color w:val="231F20"/>
                              <w:spacing w:val="-2"/>
                            </w:rPr>
                            <w:t>MEASURING</w:t>
                          </w:r>
                          <w:r>
                            <w:rPr>
                              <w:color w:val="231F20"/>
                              <w:spacing w:val="-21"/>
                            </w:rPr>
                            <w:t xml:space="preserve"> </w:t>
                          </w:r>
                          <w:r>
                            <w:rPr>
                              <w:color w:val="231F20"/>
                              <w:spacing w:val="-2"/>
                            </w:rPr>
                            <w:t>WITH</w:t>
                          </w:r>
                          <w:r>
                            <w:rPr>
                              <w:color w:val="231F20"/>
                              <w:spacing w:val="-12"/>
                            </w:rPr>
                            <w:t xml:space="preserve"> </w:t>
                          </w:r>
                          <w:r>
                            <w:rPr>
                              <w:color w:val="231F20"/>
                              <w:spacing w:val="-2"/>
                            </w:rPr>
                            <w:t>LASER</w:t>
                          </w:r>
                          <w:r>
                            <w:rPr>
                              <w:color w:val="231F20"/>
                              <w:spacing w:val="-21"/>
                            </w:rPr>
                            <w:t xml:space="preserve"> </w:t>
                          </w:r>
                          <w:r>
                            <w:rPr>
                              <w:color w:val="231F20"/>
                              <w:spacing w:val="-2"/>
                            </w:rPr>
                            <w:t>TRACKERS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2759AA" id="_x0000_t202" coordsize="21600,21600" o:spt="202" path="m,l,21600r21600,l21600,xe">
              <v:stroke joinstyle="miter"/>
              <v:path gradientshapeok="t" o:connecttype="rect"/>
            </v:shapetype>
            <v:shape id="docshape2" o:spid="_x0000_s1027" type="#_x0000_t202" style="position:absolute;margin-left:353.9pt;margin-top:41pt;width:232.25pt;height:17.25pt;z-index:-1588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gpl1wEAAJgDAAAOAAAAZHJzL2Uyb0RvYy54bWysU9uO0zAQfUfiHyy/07QVCzRqulp2tQhp&#10;uUgLH+A4TmKReMyM26R8PWMn6XJ5Q7xY47F95pwz4/312HfiZJAsuEJuVmspjNNQWdcU8uuX+xdv&#10;pKCgXKU6cKaQZ0Py+vD82X7wudlCC11lUDCIo3zwhWxD8HmWkW5Nr2gF3jg+rAF7FXiLTVahGhi9&#10;77Ltev0qGwArj6ANEWfvpkN5SPh1bXT4VNdkgugKydxCWjGtZVyzw17lDSrfWj3TUP/AolfWcdEL&#10;1J0KShzR/gXVW41AUIeVhj6DurbaJA2sZrP+Q81jq7xJWtgc8heb6P/B6o+nR/8ZRRjfwsgNTCLI&#10;P4D+RsLBbatcY24QYWiNqrjwJlqWDZ7y+Wm0mnKKIOXwASpusjoGSEBjjX10hXUKRucGnC+mmzEI&#10;zcnt7uXu6vWVFJrPtpvdmuNYQuXLa48U3hnoRQwKidzUhK5ODxSmq8uVWMzBve261NjO/ZZgzJhJ&#10;7CPhiXoYy1HYapYWxZRQnVkOwjQuPN4ctIA/pBh4VApJ348KjRTde8eWxLlaAlyCcgmU0/y0kEGK&#10;KbwN0/wdPdqmZeTJdAc3bFttk6InFjNdbn/yZB7VOF+/7tOtpw91+AkAAP//AwBQSwMEFAAGAAgA&#10;AAAhAKirpzPfAAAACwEAAA8AAABkcnMvZG93bnJldi54bWxMj8FOwzAQRO9I/IO1SNyo3SCSEuJU&#10;FYITEiINB45OvE2sxusQu234e5wT3GY1o9k3xXa2Azvj5I0jCeuVAIbUOm2ok/BZv95tgPmgSKvB&#10;EUr4QQ/b8vqqULl2F6rwvA8diyXkcyWhD2HMOfdtj1b5lRuRondwk1UhnlPH9aQusdwOPBEi5VYZ&#10;ih96NeJzj+1xf7ISdl9UvZjv9+ajOlSmrh8FvaVHKW9v5t0TsIBz+AvDgh/RoYxMjTuR9myQkIks&#10;ogcJmyRuWgLrLLkH1iwqfQBeFvz/hvIXAAD//wMAUEsBAi0AFAAGAAgAAAAhALaDOJL+AAAA4QEA&#10;ABMAAAAAAAAAAAAAAAAAAAAAAFtDb250ZW50X1R5cGVzXS54bWxQSwECLQAUAAYACAAAACEAOP0h&#10;/9YAAACUAQAACwAAAAAAAAAAAAAAAAAvAQAAX3JlbHMvLnJlbHNQSwECLQAUAAYACAAAACEAtsYK&#10;ZdcBAACYAwAADgAAAAAAAAAAAAAAAAAuAgAAZHJzL2Uyb0RvYy54bWxQSwECLQAUAAYACAAAACEA&#10;qKunM98AAAALAQAADwAAAAAAAAAAAAAAAAAxBAAAZHJzL2Rvd25yZXYueG1sUEsFBgAAAAAEAAQA&#10;8wAAAD0FAAAAAA==&#10;" filled="f" stroked="f">
              <v:textbox inset="0,0,0,0">
                <w:txbxContent>
                  <w:p w14:paraId="5A6F8EF8" w14:textId="77777777" w:rsidR="00BF0C44" w:rsidRDefault="00000000">
                    <w:pPr>
                      <w:spacing w:before="20"/>
                      <w:ind w:left="20"/>
                    </w:pPr>
                    <w:r>
                      <w:rPr>
                        <w:color w:val="231F20"/>
                        <w:spacing w:val="-2"/>
                      </w:rPr>
                      <w:t>CHAPTER</w:t>
                    </w:r>
                    <w:r>
                      <w:rPr>
                        <w:color w:val="231F20"/>
                        <w:spacing w:val="-14"/>
                      </w:rPr>
                      <w:t xml:space="preserve"> </w:t>
                    </w:r>
                    <w:r>
                      <w:rPr>
                        <w:color w:val="231F20"/>
                        <w:spacing w:val="-2"/>
                      </w:rPr>
                      <w:t>3</w:t>
                    </w:r>
                    <w:r>
                      <w:rPr>
                        <w:color w:val="231F20"/>
                        <w:spacing w:val="-17"/>
                      </w:rPr>
                      <w:t xml:space="preserve"> </w:t>
                    </w:r>
                    <w:r>
                      <w:rPr>
                        <w:rFonts w:ascii="Minion Pro" w:hAnsi="Minion Pro"/>
                        <w:b/>
                        <w:color w:val="231F20"/>
                        <w:spacing w:val="-2"/>
                      </w:rPr>
                      <w:t>■</w:t>
                    </w:r>
                    <w:r>
                      <w:rPr>
                        <w:rFonts w:ascii="Minion Pro" w:hAnsi="Minion Pro"/>
                        <w:b/>
                        <w:color w:val="231F20"/>
                        <w:spacing w:val="6"/>
                      </w:rPr>
                      <w:t xml:space="preserve"> </w:t>
                    </w:r>
                    <w:r>
                      <w:rPr>
                        <w:color w:val="231F20"/>
                        <w:spacing w:val="-2"/>
                      </w:rPr>
                      <w:t>MEASURING</w:t>
                    </w:r>
                    <w:r>
                      <w:rPr>
                        <w:color w:val="231F20"/>
                        <w:spacing w:val="-21"/>
                      </w:rPr>
                      <w:t xml:space="preserve"> </w:t>
                    </w:r>
                    <w:r>
                      <w:rPr>
                        <w:color w:val="231F20"/>
                        <w:spacing w:val="-2"/>
                      </w:rPr>
                      <w:t>WITH</w:t>
                    </w:r>
                    <w:r>
                      <w:rPr>
                        <w:color w:val="231F20"/>
                        <w:spacing w:val="-12"/>
                      </w:rPr>
                      <w:t xml:space="preserve"> </w:t>
                    </w:r>
                    <w:r>
                      <w:rPr>
                        <w:color w:val="231F20"/>
                        <w:spacing w:val="-2"/>
                      </w:rPr>
                      <w:t>LASER</w:t>
                    </w:r>
                    <w:r>
                      <w:rPr>
                        <w:color w:val="231F20"/>
                        <w:spacing w:val="-21"/>
                      </w:rPr>
                      <w:t xml:space="preserve"> </w:t>
                    </w:r>
                    <w:r>
                      <w:rPr>
                        <w:color w:val="231F20"/>
                        <w:spacing w:val="-2"/>
                      </w:rPr>
                      <w:t>TRACKERS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25CF"/>
    <w:multiLevelType w:val="hybridMultilevel"/>
    <w:tmpl w:val="51BAE37C"/>
    <w:lvl w:ilvl="0" w:tplc="B88AF8E2">
      <w:numFmt w:val="bullet"/>
      <w:lvlText w:val="■"/>
      <w:lvlJc w:val="left"/>
      <w:pPr>
        <w:ind w:left="1168" w:hanging="400"/>
      </w:pPr>
      <w:rPr>
        <w:rFonts w:ascii="Arial" w:eastAsia="Arial" w:hAnsi="Arial" w:cs="Arial" w:hint="default"/>
        <w:b w:val="0"/>
        <w:bCs w:val="0"/>
        <w:i w:val="0"/>
        <w:iCs w:val="0"/>
        <w:color w:val="231F20"/>
        <w:w w:val="67"/>
        <w:sz w:val="24"/>
        <w:szCs w:val="24"/>
        <w:lang w:val="en-US" w:eastAsia="en-US" w:bidi="ar-SA"/>
      </w:rPr>
    </w:lvl>
    <w:lvl w:ilvl="1" w:tplc="7A209D3C">
      <w:numFmt w:val="bullet"/>
      <w:lvlText w:val="•"/>
      <w:lvlJc w:val="left"/>
      <w:pPr>
        <w:ind w:left="1834" w:hanging="400"/>
      </w:pPr>
      <w:rPr>
        <w:rFonts w:hint="default"/>
        <w:lang w:val="en-US" w:eastAsia="en-US" w:bidi="ar-SA"/>
      </w:rPr>
    </w:lvl>
    <w:lvl w:ilvl="2" w:tplc="B08A50A0">
      <w:numFmt w:val="bullet"/>
      <w:lvlText w:val="•"/>
      <w:lvlJc w:val="left"/>
      <w:pPr>
        <w:ind w:left="2509" w:hanging="400"/>
      </w:pPr>
      <w:rPr>
        <w:rFonts w:hint="default"/>
        <w:lang w:val="en-US" w:eastAsia="en-US" w:bidi="ar-SA"/>
      </w:rPr>
    </w:lvl>
    <w:lvl w:ilvl="3" w:tplc="7A4AFF94">
      <w:numFmt w:val="bullet"/>
      <w:lvlText w:val="•"/>
      <w:lvlJc w:val="left"/>
      <w:pPr>
        <w:ind w:left="3184" w:hanging="400"/>
      </w:pPr>
      <w:rPr>
        <w:rFonts w:hint="default"/>
        <w:lang w:val="en-US" w:eastAsia="en-US" w:bidi="ar-SA"/>
      </w:rPr>
    </w:lvl>
    <w:lvl w:ilvl="4" w:tplc="8AA20DA0">
      <w:numFmt w:val="bullet"/>
      <w:lvlText w:val="•"/>
      <w:lvlJc w:val="left"/>
      <w:pPr>
        <w:ind w:left="3859" w:hanging="400"/>
      </w:pPr>
      <w:rPr>
        <w:rFonts w:hint="default"/>
        <w:lang w:val="en-US" w:eastAsia="en-US" w:bidi="ar-SA"/>
      </w:rPr>
    </w:lvl>
    <w:lvl w:ilvl="5" w:tplc="F1CCC602">
      <w:numFmt w:val="bullet"/>
      <w:lvlText w:val="•"/>
      <w:lvlJc w:val="left"/>
      <w:pPr>
        <w:ind w:left="4534" w:hanging="400"/>
      </w:pPr>
      <w:rPr>
        <w:rFonts w:hint="default"/>
        <w:lang w:val="en-US" w:eastAsia="en-US" w:bidi="ar-SA"/>
      </w:rPr>
    </w:lvl>
    <w:lvl w:ilvl="6" w:tplc="ACEED696">
      <w:numFmt w:val="bullet"/>
      <w:lvlText w:val="•"/>
      <w:lvlJc w:val="left"/>
      <w:pPr>
        <w:ind w:left="5209" w:hanging="400"/>
      </w:pPr>
      <w:rPr>
        <w:rFonts w:hint="default"/>
        <w:lang w:val="en-US" w:eastAsia="en-US" w:bidi="ar-SA"/>
      </w:rPr>
    </w:lvl>
    <w:lvl w:ilvl="7" w:tplc="E46A3A98">
      <w:numFmt w:val="bullet"/>
      <w:lvlText w:val="•"/>
      <w:lvlJc w:val="left"/>
      <w:pPr>
        <w:ind w:left="5884" w:hanging="400"/>
      </w:pPr>
      <w:rPr>
        <w:rFonts w:hint="default"/>
        <w:lang w:val="en-US" w:eastAsia="en-US" w:bidi="ar-SA"/>
      </w:rPr>
    </w:lvl>
    <w:lvl w:ilvl="8" w:tplc="3F26FCEA">
      <w:numFmt w:val="bullet"/>
      <w:lvlText w:val="•"/>
      <w:lvlJc w:val="left"/>
      <w:pPr>
        <w:ind w:left="6559" w:hanging="400"/>
      </w:pPr>
      <w:rPr>
        <w:rFonts w:hint="default"/>
        <w:lang w:val="en-US" w:eastAsia="en-US" w:bidi="ar-SA"/>
      </w:rPr>
    </w:lvl>
  </w:abstractNum>
  <w:abstractNum w:abstractNumId="1" w15:restartNumberingAfterBreak="0">
    <w:nsid w:val="0723673E"/>
    <w:multiLevelType w:val="hybridMultilevel"/>
    <w:tmpl w:val="2BA26FB0"/>
    <w:lvl w:ilvl="0" w:tplc="2184348E">
      <w:start w:val="1"/>
      <w:numFmt w:val="decimal"/>
      <w:lvlText w:val="%1."/>
      <w:lvlJc w:val="left"/>
      <w:pPr>
        <w:ind w:left="580" w:hanging="480"/>
        <w:jc w:val="right"/>
      </w:pPr>
      <w:rPr>
        <w:rFonts w:ascii="Century Gothic" w:eastAsia="Century Gothic" w:hAnsi="Century Gothic" w:cs="Century Gothic" w:hint="default"/>
        <w:b/>
        <w:bCs/>
        <w:i w:val="0"/>
        <w:iCs w:val="0"/>
        <w:color w:val="D51825"/>
        <w:w w:val="97"/>
        <w:sz w:val="24"/>
        <w:szCs w:val="24"/>
        <w:lang w:val="en-US" w:eastAsia="en-US" w:bidi="ar-SA"/>
      </w:rPr>
    </w:lvl>
    <w:lvl w:ilvl="1" w:tplc="A2D430F0">
      <w:numFmt w:val="bullet"/>
      <w:lvlText w:val="■"/>
      <w:lvlJc w:val="left"/>
      <w:pPr>
        <w:ind w:left="3620" w:hanging="400"/>
      </w:pPr>
      <w:rPr>
        <w:rFonts w:ascii="Arial" w:eastAsia="Arial" w:hAnsi="Arial" w:cs="Arial" w:hint="default"/>
        <w:b w:val="0"/>
        <w:bCs w:val="0"/>
        <w:i w:val="0"/>
        <w:iCs w:val="0"/>
        <w:color w:val="231F20"/>
        <w:w w:val="67"/>
        <w:sz w:val="24"/>
        <w:szCs w:val="24"/>
        <w:lang w:val="en-US" w:eastAsia="en-US" w:bidi="ar-SA"/>
      </w:rPr>
    </w:lvl>
    <w:lvl w:ilvl="2" w:tplc="D2DCBDD0">
      <w:numFmt w:val="bullet"/>
      <w:lvlText w:val="•"/>
      <w:lvlJc w:val="left"/>
      <w:pPr>
        <w:ind w:left="4017" w:hanging="400"/>
      </w:pPr>
      <w:rPr>
        <w:rFonts w:hint="default"/>
        <w:lang w:val="en-US" w:eastAsia="en-US" w:bidi="ar-SA"/>
      </w:rPr>
    </w:lvl>
    <w:lvl w:ilvl="3" w:tplc="62585C12">
      <w:numFmt w:val="bullet"/>
      <w:lvlText w:val="•"/>
      <w:lvlJc w:val="left"/>
      <w:pPr>
        <w:ind w:left="4415" w:hanging="400"/>
      </w:pPr>
      <w:rPr>
        <w:rFonts w:hint="default"/>
        <w:lang w:val="en-US" w:eastAsia="en-US" w:bidi="ar-SA"/>
      </w:rPr>
    </w:lvl>
    <w:lvl w:ilvl="4" w:tplc="8A2C26C4">
      <w:numFmt w:val="bullet"/>
      <w:lvlText w:val="•"/>
      <w:lvlJc w:val="left"/>
      <w:pPr>
        <w:ind w:left="4813" w:hanging="400"/>
      </w:pPr>
      <w:rPr>
        <w:rFonts w:hint="default"/>
        <w:lang w:val="en-US" w:eastAsia="en-US" w:bidi="ar-SA"/>
      </w:rPr>
    </w:lvl>
    <w:lvl w:ilvl="5" w:tplc="9252BEBE">
      <w:numFmt w:val="bullet"/>
      <w:lvlText w:val="•"/>
      <w:lvlJc w:val="left"/>
      <w:pPr>
        <w:ind w:left="5211" w:hanging="400"/>
      </w:pPr>
      <w:rPr>
        <w:rFonts w:hint="default"/>
        <w:lang w:val="en-US" w:eastAsia="en-US" w:bidi="ar-SA"/>
      </w:rPr>
    </w:lvl>
    <w:lvl w:ilvl="6" w:tplc="F8F0D384">
      <w:numFmt w:val="bullet"/>
      <w:lvlText w:val="•"/>
      <w:lvlJc w:val="left"/>
      <w:pPr>
        <w:ind w:left="5609" w:hanging="400"/>
      </w:pPr>
      <w:rPr>
        <w:rFonts w:hint="default"/>
        <w:lang w:val="en-US" w:eastAsia="en-US" w:bidi="ar-SA"/>
      </w:rPr>
    </w:lvl>
    <w:lvl w:ilvl="7" w:tplc="F39C28A4">
      <w:numFmt w:val="bullet"/>
      <w:lvlText w:val="•"/>
      <w:lvlJc w:val="left"/>
      <w:pPr>
        <w:ind w:left="6006" w:hanging="400"/>
      </w:pPr>
      <w:rPr>
        <w:rFonts w:hint="default"/>
        <w:lang w:val="en-US" w:eastAsia="en-US" w:bidi="ar-SA"/>
      </w:rPr>
    </w:lvl>
    <w:lvl w:ilvl="8" w:tplc="A1E6884C">
      <w:numFmt w:val="bullet"/>
      <w:lvlText w:val="•"/>
      <w:lvlJc w:val="left"/>
      <w:pPr>
        <w:ind w:left="6404" w:hanging="400"/>
      </w:pPr>
      <w:rPr>
        <w:rFonts w:hint="default"/>
        <w:lang w:val="en-US" w:eastAsia="en-US" w:bidi="ar-SA"/>
      </w:rPr>
    </w:lvl>
  </w:abstractNum>
  <w:abstractNum w:abstractNumId="2" w15:restartNumberingAfterBreak="0">
    <w:nsid w:val="562936B4"/>
    <w:multiLevelType w:val="hybridMultilevel"/>
    <w:tmpl w:val="C9AC7550"/>
    <w:lvl w:ilvl="0" w:tplc="FC9211A4">
      <w:start w:val="1"/>
      <w:numFmt w:val="decimal"/>
      <w:lvlText w:val="%1."/>
      <w:lvlJc w:val="left"/>
      <w:pPr>
        <w:ind w:left="4100" w:hanging="480"/>
        <w:jc w:val="left"/>
      </w:pPr>
      <w:rPr>
        <w:rFonts w:ascii="Century Gothic" w:eastAsia="Century Gothic" w:hAnsi="Century Gothic" w:cs="Century Gothic" w:hint="default"/>
        <w:b/>
        <w:bCs/>
        <w:i w:val="0"/>
        <w:iCs w:val="0"/>
        <w:color w:val="D51825"/>
        <w:w w:val="97"/>
        <w:sz w:val="24"/>
        <w:szCs w:val="24"/>
        <w:lang w:val="en-US" w:eastAsia="en-US" w:bidi="ar-SA"/>
      </w:rPr>
    </w:lvl>
    <w:lvl w:ilvl="1" w:tplc="11B83B20">
      <w:numFmt w:val="bullet"/>
      <w:lvlText w:val="•"/>
      <w:lvlJc w:val="left"/>
      <w:pPr>
        <w:ind w:left="4726" w:hanging="480"/>
      </w:pPr>
      <w:rPr>
        <w:rFonts w:hint="default"/>
        <w:lang w:val="en-US" w:eastAsia="en-US" w:bidi="ar-SA"/>
      </w:rPr>
    </w:lvl>
    <w:lvl w:ilvl="2" w:tplc="B4C0D462">
      <w:numFmt w:val="bullet"/>
      <w:lvlText w:val="•"/>
      <w:lvlJc w:val="left"/>
      <w:pPr>
        <w:ind w:left="5352" w:hanging="480"/>
      </w:pPr>
      <w:rPr>
        <w:rFonts w:hint="default"/>
        <w:lang w:val="en-US" w:eastAsia="en-US" w:bidi="ar-SA"/>
      </w:rPr>
    </w:lvl>
    <w:lvl w:ilvl="3" w:tplc="366E8EA2">
      <w:numFmt w:val="bullet"/>
      <w:lvlText w:val="•"/>
      <w:lvlJc w:val="left"/>
      <w:pPr>
        <w:ind w:left="5978" w:hanging="480"/>
      </w:pPr>
      <w:rPr>
        <w:rFonts w:hint="default"/>
        <w:lang w:val="en-US" w:eastAsia="en-US" w:bidi="ar-SA"/>
      </w:rPr>
    </w:lvl>
    <w:lvl w:ilvl="4" w:tplc="6F6A9E58">
      <w:numFmt w:val="bullet"/>
      <w:lvlText w:val="•"/>
      <w:lvlJc w:val="left"/>
      <w:pPr>
        <w:ind w:left="6604" w:hanging="480"/>
      </w:pPr>
      <w:rPr>
        <w:rFonts w:hint="default"/>
        <w:lang w:val="en-US" w:eastAsia="en-US" w:bidi="ar-SA"/>
      </w:rPr>
    </w:lvl>
    <w:lvl w:ilvl="5" w:tplc="1DEC45B8">
      <w:numFmt w:val="bullet"/>
      <w:lvlText w:val="•"/>
      <w:lvlJc w:val="left"/>
      <w:pPr>
        <w:ind w:left="7230" w:hanging="480"/>
      </w:pPr>
      <w:rPr>
        <w:rFonts w:hint="default"/>
        <w:lang w:val="en-US" w:eastAsia="en-US" w:bidi="ar-SA"/>
      </w:rPr>
    </w:lvl>
    <w:lvl w:ilvl="6" w:tplc="22128DF6">
      <w:numFmt w:val="bullet"/>
      <w:lvlText w:val="•"/>
      <w:lvlJc w:val="left"/>
      <w:pPr>
        <w:ind w:left="7856" w:hanging="480"/>
      </w:pPr>
      <w:rPr>
        <w:rFonts w:hint="default"/>
        <w:lang w:val="en-US" w:eastAsia="en-US" w:bidi="ar-SA"/>
      </w:rPr>
    </w:lvl>
    <w:lvl w:ilvl="7" w:tplc="8848A746">
      <w:numFmt w:val="bullet"/>
      <w:lvlText w:val="•"/>
      <w:lvlJc w:val="left"/>
      <w:pPr>
        <w:ind w:left="8482" w:hanging="480"/>
      </w:pPr>
      <w:rPr>
        <w:rFonts w:hint="default"/>
        <w:lang w:val="en-US" w:eastAsia="en-US" w:bidi="ar-SA"/>
      </w:rPr>
    </w:lvl>
    <w:lvl w:ilvl="8" w:tplc="A956B244">
      <w:numFmt w:val="bullet"/>
      <w:lvlText w:val="•"/>
      <w:lvlJc w:val="left"/>
      <w:pPr>
        <w:ind w:left="9108" w:hanging="480"/>
      </w:pPr>
      <w:rPr>
        <w:rFonts w:hint="default"/>
        <w:lang w:val="en-US" w:eastAsia="en-US" w:bidi="ar-SA"/>
      </w:rPr>
    </w:lvl>
  </w:abstractNum>
  <w:abstractNum w:abstractNumId="3" w15:restartNumberingAfterBreak="0">
    <w:nsid w:val="6775404C"/>
    <w:multiLevelType w:val="multilevel"/>
    <w:tmpl w:val="D1867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324313"/>
    <w:multiLevelType w:val="hybridMultilevel"/>
    <w:tmpl w:val="CBB6B51C"/>
    <w:lvl w:ilvl="0" w:tplc="71786F64">
      <w:start w:val="1"/>
      <w:numFmt w:val="decimal"/>
      <w:lvlText w:val="%1."/>
      <w:lvlJc w:val="left"/>
      <w:pPr>
        <w:ind w:left="3740" w:hanging="480"/>
        <w:jc w:val="left"/>
      </w:pPr>
      <w:rPr>
        <w:rFonts w:ascii="Century Gothic" w:eastAsia="Century Gothic" w:hAnsi="Century Gothic" w:cs="Century Gothic" w:hint="default"/>
        <w:b/>
        <w:bCs/>
        <w:i w:val="0"/>
        <w:iCs w:val="0"/>
        <w:color w:val="D51825"/>
        <w:w w:val="97"/>
        <w:sz w:val="24"/>
        <w:szCs w:val="24"/>
        <w:lang w:val="en-US" w:eastAsia="en-US" w:bidi="ar-SA"/>
      </w:rPr>
    </w:lvl>
    <w:lvl w:ilvl="1" w:tplc="EC9495E6">
      <w:numFmt w:val="bullet"/>
      <w:lvlText w:val="■"/>
      <w:lvlJc w:val="left"/>
      <w:pPr>
        <w:ind w:left="3620" w:hanging="400"/>
      </w:pPr>
      <w:rPr>
        <w:rFonts w:ascii="Arial" w:eastAsia="Arial" w:hAnsi="Arial" w:cs="Arial" w:hint="default"/>
        <w:b w:val="0"/>
        <w:bCs w:val="0"/>
        <w:i w:val="0"/>
        <w:iCs w:val="0"/>
        <w:color w:val="231F20"/>
        <w:w w:val="67"/>
        <w:sz w:val="24"/>
        <w:szCs w:val="24"/>
        <w:lang w:val="en-US" w:eastAsia="en-US" w:bidi="ar-SA"/>
      </w:rPr>
    </w:lvl>
    <w:lvl w:ilvl="2" w:tplc="263AD640">
      <w:numFmt w:val="bullet"/>
      <w:lvlText w:val="■"/>
      <w:lvlJc w:val="left"/>
      <w:pPr>
        <w:ind w:left="3980" w:hanging="400"/>
      </w:pPr>
      <w:rPr>
        <w:rFonts w:ascii="Arial" w:eastAsia="Arial" w:hAnsi="Arial" w:cs="Arial" w:hint="default"/>
        <w:b w:val="0"/>
        <w:bCs w:val="0"/>
        <w:i w:val="0"/>
        <w:iCs w:val="0"/>
        <w:color w:val="231F20"/>
        <w:w w:val="67"/>
        <w:sz w:val="24"/>
        <w:szCs w:val="24"/>
        <w:lang w:val="en-US" w:eastAsia="en-US" w:bidi="ar-SA"/>
      </w:rPr>
    </w:lvl>
    <w:lvl w:ilvl="3" w:tplc="E66C58FA">
      <w:numFmt w:val="bullet"/>
      <w:lvlText w:val="•"/>
      <w:lvlJc w:val="left"/>
      <w:pPr>
        <w:ind w:left="4777" w:hanging="400"/>
      </w:pPr>
      <w:rPr>
        <w:rFonts w:hint="default"/>
        <w:lang w:val="en-US" w:eastAsia="en-US" w:bidi="ar-SA"/>
      </w:rPr>
    </w:lvl>
    <w:lvl w:ilvl="4" w:tplc="FD149F50">
      <w:numFmt w:val="bullet"/>
      <w:lvlText w:val="•"/>
      <w:lvlJc w:val="left"/>
      <w:pPr>
        <w:ind w:left="5575" w:hanging="400"/>
      </w:pPr>
      <w:rPr>
        <w:rFonts w:hint="default"/>
        <w:lang w:val="en-US" w:eastAsia="en-US" w:bidi="ar-SA"/>
      </w:rPr>
    </w:lvl>
    <w:lvl w:ilvl="5" w:tplc="5C442A20">
      <w:numFmt w:val="bullet"/>
      <w:lvlText w:val="•"/>
      <w:lvlJc w:val="left"/>
      <w:pPr>
        <w:ind w:left="6372" w:hanging="400"/>
      </w:pPr>
      <w:rPr>
        <w:rFonts w:hint="default"/>
        <w:lang w:val="en-US" w:eastAsia="en-US" w:bidi="ar-SA"/>
      </w:rPr>
    </w:lvl>
    <w:lvl w:ilvl="6" w:tplc="995030B8">
      <w:numFmt w:val="bullet"/>
      <w:lvlText w:val="•"/>
      <w:lvlJc w:val="left"/>
      <w:pPr>
        <w:ind w:left="7170" w:hanging="400"/>
      </w:pPr>
      <w:rPr>
        <w:rFonts w:hint="default"/>
        <w:lang w:val="en-US" w:eastAsia="en-US" w:bidi="ar-SA"/>
      </w:rPr>
    </w:lvl>
    <w:lvl w:ilvl="7" w:tplc="4AC0319E">
      <w:numFmt w:val="bullet"/>
      <w:lvlText w:val="•"/>
      <w:lvlJc w:val="left"/>
      <w:pPr>
        <w:ind w:left="7967" w:hanging="400"/>
      </w:pPr>
      <w:rPr>
        <w:rFonts w:hint="default"/>
        <w:lang w:val="en-US" w:eastAsia="en-US" w:bidi="ar-SA"/>
      </w:rPr>
    </w:lvl>
    <w:lvl w:ilvl="8" w:tplc="0B6C69C2">
      <w:numFmt w:val="bullet"/>
      <w:lvlText w:val="•"/>
      <w:lvlJc w:val="left"/>
      <w:pPr>
        <w:ind w:left="8765" w:hanging="400"/>
      </w:pPr>
      <w:rPr>
        <w:rFonts w:hint="default"/>
        <w:lang w:val="en-US" w:eastAsia="en-US" w:bidi="ar-SA"/>
      </w:rPr>
    </w:lvl>
  </w:abstractNum>
  <w:num w:numId="1" w16cid:durableId="1052465683">
    <w:abstractNumId w:val="4"/>
  </w:num>
  <w:num w:numId="2" w16cid:durableId="1819686996">
    <w:abstractNumId w:val="2"/>
  </w:num>
  <w:num w:numId="3" w16cid:durableId="1673683067">
    <w:abstractNumId w:val="1"/>
  </w:num>
  <w:num w:numId="4" w16cid:durableId="1455323130">
    <w:abstractNumId w:val="0"/>
  </w:num>
  <w:num w:numId="5" w16cid:durableId="1630600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C44"/>
    <w:rsid w:val="0012467B"/>
    <w:rsid w:val="003F0BDB"/>
    <w:rsid w:val="003F30BD"/>
    <w:rsid w:val="00432452"/>
    <w:rsid w:val="004436A3"/>
    <w:rsid w:val="00533EC9"/>
    <w:rsid w:val="00604A6B"/>
    <w:rsid w:val="006C0A4B"/>
    <w:rsid w:val="007335C5"/>
    <w:rsid w:val="008411BD"/>
    <w:rsid w:val="0089020D"/>
    <w:rsid w:val="00AB7E60"/>
    <w:rsid w:val="00AC2401"/>
    <w:rsid w:val="00AF59B7"/>
    <w:rsid w:val="00BE41F7"/>
    <w:rsid w:val="00BF0C44"/>
    <w:rsid w:val="00D2187D"/>
    <w:rsid w:val="00D4018C"/>
    <w:rsid w:val="00D50328"/>
    <w:rsid w:val="00F57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4E71C"/>
  <w15:docId w15:val="{066F8420-D88B-48B8-B08D-D958156FD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820"/>
      <w:outlineLvl w:val="0"/>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5"/>
      <w:ind w:left="100"/>
    </w:pPr>
    <w:rPr>
      <w:rFonts w:ascii="Century Gothic" w:eastAsia="Century Gothic" w:hAnsi="Century Gothic" w:cs="Century Gothic"/>
      <w:b/>
      <w:bCs/>
      <w:sz w:val="28"/>
      <w:szCs w:val="28"/>
    </w:rPr>
  </w:style>
  <w:style w:type="paragraph" w:styleId="ListParagraph">
    <w:name w:val="List Paragraph"/>
    <w:basedOn w:val="Normal"/>
    <w:uiPriority w:val="1"/>
    <w:qFormat/>
    <w:pPr>
      <w:spacing w:before="111"/>
      <w:ind w:left="3620" w:right="177" w:hanging="40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8</Pages>
  <Words>1314</Words>
  <Characters>7492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Measuring With Laser Trackers.indd</vt:lpstr>
    </vt:vector>
  </TitlesOfParts>
  <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Measuring With Laser Trackers.indd</dc:title>
  <dc:creator>JeremyWinn</dc:creator>
  <cp:lastModifiedBy>Bruce Thomas</cp:lastModifiedBy>
  <cp:revision>6</cp:revision>
  <dcterms:created xsi:type="dcterms:W3CDTF">2023-06-20T20:04:00Z</dcterms:created>
  <dcterms:modified xsi:type="dcterms:W3CDTF">2023-07-07T21:10:00Z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2021-10-06T00:00:00Z</vt:filetime>
  </property>
  <property fmtid="{D5CDD505-2E9C-101B-9397-08002B2CF9AE}" pid="3" name="Creator">
    <vt:lpwstr>PScript5.dll Version 5.2.2</vt:lpwstr>
  </property>
  <property fmtid="{D5CDD505-2E9C-101B-9397-08002B2CF9AE}" pid="4" name="LastSaved">
    <vt:filetime>2023-06-02T00:00:00Z</vt:filetime>
  </property>
  <property fmtid="{D5CDD505-2E9C-101B-9397-08002B2CF9AE}" pid="5" name="Producer">
    <vt:lpwstr>Acrobat Distiller 21.0 (Windows)</vt:lpwstr>
  </property>
</Properties>
</file>